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E5D" w:rsidRPr="00793E1B" w:rsidRDefault="00964118" w:rsidP="00E75E5D">
      <w:pPr>
        <w:widowControl/>
        <w:autoSpaceDE/>
        <w:adjustRightInd/>
        <w:ind w:left="5670"/>
        <w:rPr>
          <w:rFonts w:eastAsia="Courier New"/>
          <w:b/>
          <w:bCs/>
          <w:color w:val="000000"/>
          <w:sz w:val="24"/>
          <w:szCs w:val="24"/>
        </w:rPr>
      </w:pPr>
      <w:r>
        <w:rPr>
          <w:noProof/>
          <w:color w:val="000000"/>
          <w:sz w:val="24"/>
          <w:szCs w:val="24"/>
        </w:rPr>
        <w:pict>
          <v:shapetype id="_x0000_t202" coordsize="21600,21600" o:spt="202" path="m,l,21600r21600,l21600,xe">
            <v:stroke joinstyle="miter"/>
            <v:path gradientshapeok="t" o:connecttype="rect"/>
          </v:shapetype>
          <v:shape id="Поле 2" o:spid="_x0000_s1026" type="#_x0000_t202" style="position:absolute;left:0;text-align:left;margin-left:226.95pt;margin-top:-17.7pt;width:252.25pt;height:8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" strokecolor="white">
            <v:textbox>
              <w:txbxContent>
                <w:p w:rsidR="00BC276E" w:rsidRPr="008D4C4B" w:rsidRDefault="00AE669B" w:rsidP="00BC276E">
                  <w:pPr>
                    <w:jc w:val="both"/>
                  </w:pPr>
                  <w:r w:rsidRPr="00641D51">
                    <w:t xml:space="preserve">Приложение  к ОПОП по направлению подготовки </w:t>
                  </w:r>
                  <w:r>
                    <w:rPr>
                      <w:color w:val="000000"/>
                    </w:rPr>
                    <w:t xml:space="preserve"> 44.03.02 Психолого-педагогическое образование</w:t>
                  </w:r>
                  <w:r w:rsidRPr="00641D51">
                    <w:t xml:space="preserve"> (уровень бакалавриата), Направленность (профиль) программы </w:t>
                  </w:r>
                  <w:r w:rsidRPr="00776337">
                    <w:rPr>
                      <w:color w:val="000000"/>
                    </w:rPr>
                    <w:t>Инклюзивное образование</w:t>
                  </w:r>
                  <w:r w:rsidRPr="00641D51">
                    <w:t>,</w:t>
                  </w:r>
                  <w:r>
                    <w:t xml:space="preserve"> утв. приказом ректора ОмГА </w:t>
                  </w:r>
                  <w:r w:rsidR="00BC276E" w:rsidRPr="008D4C4B">
                    <w:t>от 28.03.2022 № 28</w:t>
                  </w:r>
                </w:p>
                <w:p w:rsidR="00AE669B" w:rsidRPr="00641D51" w:rsidRDefault="00AE669B" w:rsidP="00E75E5D">
                  <w:pPr>
                    <w:jc w:val="both"/>
                  </w:pPr>
                </w:p>
              </w:txbxContent>
            </v:textbox>
          </v:shape>
        </w:pict>
      </w:r>
    </w:p>
    <w:p w:rsidR="00E75E5D" w:rsidRPr="00793E1B" w:rsidRDefault="00E75E5D" w:rsidP="00E75E5D">
      <w:pPr>
        <w:widowControl/>
        <w:autoSpaceDE/>
        <w:adjustRightInd/>
        <w:ind w:left="5670"/>
        <w:rPr>
          <w:rFonts w:eastAsia="Courier New"/>
          <w:b/>
          <w:bCs/>
          <w:color w:val="000000"/>
          <w:sz w:val="24"/>
          <w:szCs w:val="24"/>
        </w:rPr>
      </w:pPr>
    </w:p>
    <w:p w:rsidR="00E75E5D" w:rsidRPr="00793E1B" w:rsidRDefault="00E75E5D" w:rsidP="00E75E5D">
      <w:pPr>
        <w:widowControl/>
        <w:autoSpaceDE/>
        <w:adjustRightInd/>
        <w:ind w:left="5670"/>
        <w:rPr>
          <w:rFonts w:eastAsia="Courier New"/>
          <w:b/>
          <w:bCs/>
          <w:color w:val="000000"/>
          <w:sz w:val="24"/>
          <w:szCs w:val="24"/>
        </w:rPr>
      </w:pPr>
    </w:p>
    <w:p w:rsidR="00E75E5D" w:rsidRPr="00793E1B" w:rsidRDefault="00E75E5D" w:rsidP="00E75E5D">
      <w:pPr>
        <w:widowControl/>
        <w:autoSpaceDE/>
        <w:adjustRightInd/>
        <w:ind w:left="5670"/>
        <w:rPr>
          <w:rFonts w:eastAsia="Courier New"/>
          <w:b/>
          <w:bCs/>
          <w:color w:val="000000"/>
          <w:sz w:val="24"/>
          <w:szCs w:val="24"/>
        </w:rPr>
      </w:pPr>
    </w:p>
    <w:p w:rsidR="00E75E5D" w:rsidRPr="00793E1B" w:rsidRDefault="00E75E5D" w:rsidP="00E75E5D">
      <w:pPr>
        <w:widowControl/>
        <w:autoSpaceDE/>
        <w:adjustRightInd/>
        <w:ind w:left="5670"/>
        <w:rPr>
          <w:rFonts w:eastAsia="Courier New"/>
          <w:b/>
          <w:bCs/>
          <w:color w:val="000000"/>
          <w:sz w:val="24"/>
          <w:szCs w:val="24"/>
        </w:rPr>
      </w:pPr>
    </w:p>
    <w:p w:rsidR="00E75E5D" w:rsidRPr="00793E1B" w:rsidRDefault="00E75E5D" w:rsidP="00E75E5D">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E75E5D" w:rsidRPr="00793E1B" w:rsidRDefault="00776337" w:rsidP="00E75E5D">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lang w:bidi="ru-RU"/>
        </w:rPr>
        <w:t>«</w:t>
      </w:r>
      <w:r w:rsidR="00E75E5D" w:rsidRPr="00793E1B">
        <w:rPr>
          <w:rFonts w:eastAsia="Courier New"/>
          <w:noProof/>
          <w:color w:val="000000"/>
          <w:sz w:val="28"/>
          <w:szCs w:val="28"/>
          <w:lang w:bidi="ru-RU"/>
        </w:rPr>
        <w:t>Омская гуманитарная академия</w:t>
      </w:r>
      <w:r>
        <w:rPr>
          <w:rFonts w:eastAsia="Courier New"/>
          <w:noProof/>
          <w:color w:val="000000"/>
          <w:sz w:val="28"/>
          <w:szCs w:val="28"/>
          <w:lang w:bidi="ru-RU"/>
        </w:rPr>
        <w:t>»</w:t>
      </w:r>
    </w:p>
    <w:p w:rsidR="00E75E5D" w:rsidRPr="00641D51" w:rsidRDefault="00E75E5D" w:rsidP="00E75E5D">
      <w:pPr>
        <w:autoSpaceDE/>
        <w:adjustRightInd/>
        <w:ind w:right="1"/>
        <w:contextualSpacing/>
        <w:jc w:val="center"/>
        <w:rPr>
          <w:rFonts w:eastAsia="Courier New"/>
          <w:noProof/>
          <w:sz w:val="28"/>
          <w:szCs w:val="28"/>
          <w:lang w:bidi="ru-RU"/>
        </w:rPr>
      </w:pPr>
      <w:r w:rsidRPr="00641D51">
        <w:rPr>
          <w:rFonts w:eastAsia="Courier New"/>
          <w:noProof/>
          <w:sz w:val="28"/>
          <w:szCs w:val="28"/>
          <w:lang w:bidi="ru-RU"/>
        </w:rPr>
        <w:t>Кафедра «</w:t>
      </w:r>
      <w:r>
        <w:rPr>
          <w:rFonts w:eastAsia="Courier New"/>
          <w:noProof/>
          <w:sz w:val="28"/>
          <w:szCs w:val="28"/>
          <w:lang w:bidi="ru-RU"/>
        </w:rPr>
        <w:t xml:space="preserve">Психологии педагогики и социальной работы </w:t>
      </w:r>
      <w:r w:rsidRPr="00641D51">
        <w:rPr>
          <w:rFonts w:eastAsia="Courier New"/>
          <w:noProof/>
          <w:sz w:val="28"/>
          <w:szCs w:val="28"/>
          <w:lang w:bidi="ru-RU"/>
        </w:rPr>
        <w:t>»</w:t>
      </w:r>
    </w:p>
    <w:p w:rsidR="00E75E5D" w:rsidRPr="00793E1B" w:rsidRDefault="00E75E5D" w:rsidP="00E75E5D">
      <w:pPr>
        <w:autoSpaceDE/>
        <w:adjustRightInd/>
        <w:ind w:right="1"/>
        <w:contextualSpacing/>
        <w:jc w:val="center"/>
        <w:rPr>
          <w:rFonts w:eastAsia="Courier New"/>
          <w:noProof/>
          <w:color w:val="000000"/>
          <w:sz w:val="28"/>
          <w:szCs w:val="28"/>
          <w:lang w:bidi="ru-RU"/>
        </w:rPr>
      </w:pPr>
    </w:p>
    <w:p w:rsidR="00E75E5D" w:rsidRPr="00793E1B" w:rsidRDefault="00964118" w:rsidP="00E75E5D">
      <w:pPr>
        <w:autoSpaceDE/>
        <w:adjustRightInd/>
        <w:ind w:right="1"/>
        <w:contextualSpacing/>
        <w:jc w:val="center"/>
        <w:rPr>
          <w:rFonts w:eastAsia="Courier New"/>
          <w:noProof/>
          <w:color w:val="000000"/>
          <w:sz w:val="28"/>
          <w:szCs w:val="28"/>
          <w:lang w:bidi="ru-RU"/>
        </w:rPr>
      </w:pPr>
      <w:r>
        <w:rPr>
          <w:rFonts w:eastAsia="Courier New"/>
          <w:b/>
          <w:noProof/>
          <w:color w:val="000000"/>
          <w:sz w:val="24"/>
          <w:szCs w:val="24"/>
        </w:rPr>
        <w:pict>
          <v:shape id="Поле 307" o:spid="_x0000_s1027"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" stroked="f">
            <v:textbox style="mso-fit-shape-to-text:t">
              <w:txbxContent>
                <w:p w:rsidR="00AE669B" w:rsidRPr="00C94464" w:rsidRDefault="00AE669B" w:rsidP="00E75E5D">
                  <w:pPr>
                    <w:jc w:val="center"/>
                    <w:rPr>
                      <w:sz w:val="24"/>
                      <w:szCs w:val="24"/>
                    </w:rPr>
                  </w:pPr>
                  <w:r w:rsidRPr="00C94464">
                    <w:rPr>
                      <w:sz w:val="24"/>
                      <w:szCs w:val="24"/>
                    </w:rPr>
                    <w:t>УТВЕРЖДАЮ:</w:t>
                  </w:r>
                </w:p>
                <w:p w:rsidR="00AE669B" w:rsidRPr="00C94464" w:rsidRDefault="00AE669B" w:rsidP="00E75E5D">
                  <w:pPr>
                    <w:jc w:val="center"/>
                    <w:rPr>
                      <w:sz w:val="24"/>
                      <w:szCs w:val="24"/>
                    </w:rPr>
                  </w:pPr>
                  <w:r w:rsidRPr="00C94464">
                    <w:rPr>
                      <w:sz w:val="24"/>
                      <w:szCs w:val="24"/>
                    </w:rPr>
                    <w:t>Ректор, д.фил.н., профессор</w:t>
                  </w:r>
                </w:p>
                <w:p w:rsidR="00AE669B" w:rsidRDefault="00AE669B" w:rsidP="00E75E5D">
                  <w:pPr>
                    <w:jc w:val="center"/>
                    <w:rPr>
                      <w:sz w:val="24"/>
                      <w:szCs w:val="24"/>
                    </w:rPr>
                  </w:pPr>
                </w:p>
                <w:p w:rsidR="00AE669B" w:rsidRPr="00C94464" w:rsidRDefault="00AE669B" w:rsidP="00E75E5D">
                  <w:pPr>
                    <w:jc w:val="center"/>
                    <w:rPr>
                      <w:sz w:val="24"/>
                      <w:szCs w:val="24"/>
                    </w:rPr>
                  </w:pPr>
                  <w:r w:rsidRPr="00C94464">
                    <w:rPr>
                      <w:sz w:val="24"/>
                      <w:szCs w:val="24"/>
                    </w:rPr>
                    <w:t>______________А.Э. Еремеев</w:t>
                  </w:r>
                </w:p>
                <w:p w:rsidR="00BC276E" w:rsidRPr="008D4C4B" w:rsidRDefault="00BC276E" w:rsidP="00BC276E">
                  <w:pPr>
                    <w:jc w:val="center"/>
                    <w:rPr>
                      <w:sz w:val="24"/>
                      <w:szCs w:val="24"/>
                    </w:rPr>
                  </w:pPr>
                  <w:r w:rsidRPr="008D4C4B">
                    <w:rPr>
                      <w:sz w:val="24"/>
                      <w:szCs w:val="24"/>
                    </w:rPr>
                    <w:t xml:space="preserve">                              28.03.2022 г.</w:t>
                  </w:r>
                </w:p>
                <w:p w:rsidR="00AE669B" w:rsidRPr="00C94464" w:rsidRDefault="00AE669B" w:rsidP="00E75E5D">
                  <w:pPr>
                    <w:jc w:val="center"/>
                    <w:rPr>
                      <w:sz w:val="24"/>
                      <w:szCs w:val="24"/>
                    </w:rPr>
                  </w:pPr>
                </w:p>
              </w:txbxContent>
            </v:textbox>
          </v:shape>
        </w:pict>
      </w:r>
    </w:p>
    <w:p w:rsidR="00E75E5D" w:rsidRPr="00793E1B" w:rsidRDefault="00E75E5D" w:rsidP="00E75E5D">
      <w:pPr>
        <w:autoSpaceDE/>
        <w:adjustRightInd/>
        <w:ind w:right="1"/>
        <w:contextualSpacing/>
        <w:jc w:val="center"/>
        <w:rPr>
          <w:rFonts w:eastAsia="Courier New"/>
          <w:b/>
          <w:color w:val="000000"/>
          <w:sz w:val="24"/>
          <w:szCs w:val="24"/>
          <w:lang w:bidi="ru-RU"/>
        </w:rPr>
      </w:pPr>
    </w:p>
    <w:p w:rsidR="00E75E5D" w:rsidRPr="00793E1B" w:rsidRDefault="00E75E5D" w:rsidP="00E75E5D">
      <w:pPr>
        <w:autoSpaceDE/>
        <w:adjustRightInd/>
        <w:ind w:right="1"/>
        <w:contextualSpacing/>
        <w:jc w:val="center"/>
        <w:rPr>
          <w:rFonts w:eastAsia="Courier New"/>
          <w:b/>
          <w:color w:val="000000"/>
          <w:sz w:val="24"/>
          <w:szCs w:val="24"/>
          <w:lang w:bidi="ru-RU"/>
        </w:rPr>
      </w:pPr>
    </w:p>
    <w:p w:rsidR="00E75E5D" w:rsidRPr="00793E1B" w:rsidRDefault="00E75E5D" w:rsidP="00E75E5D">
      <w:pPr>
        <w:autoSpaceDE/>
        <w:adjustRightInd/>
        <w:ind w:right="1"/>
        <w:contextualSpacing/>
        <w:jc w:val="center"/>
        <w:rPr>
          <w:rFonts w:eastAsia="Courier New"/>
          <w:b/>
          <w:color w:val="000000"/>
          <w:sz w:val="24"/>
          <w:szCs w:val="24"/>
          <w:lang w:bidi="ru-RU"/>
        </w:rPr>
      </w:pPr>
    </w:p>
    <w:p w:rsidR="00E75E5D" w:rsidRPr="00793E1B" w:rsidRDefault="00E75E5D" w:rsidP="00E75E5D">
      <w:pPr>
        <w:autoSpaceDE/>
        <w:adjustRightInd/>
        <w:ind w:right="1"/>
        <w:contextualSpacing/>
        <w:jc w:val="center"/>
        <w:rPr>
          <w:rFonts w:eastAsia="Courier New"/>
          <w:b/>
          <w:color w:val="000000"/>
          <w:sz w:val="24"/>
          <w:szCs w:val="24"/>
          <w:lang w:bidi="ru-RU"/>
        </w:rPr>
      </w:pPr>
    </w:p>
    <w:p w:rsidR="00E75E5D" w:rsidRPr="00793E1B" w:rsidRDefault="00E75E5D" w:rsidP="00E75E5D">
      <w:pPr>
        <w:widowControl/>
        <w:autoSpaceDE/>
        <w:adjustRightInd/>
        <w:jc w:val="center"/>
        <w:rPr>
          <w:color w:val="000000"/>
          <w:sz w:val="24"/>
          <w:szCs w:val="24"/>
          <w:lang w:eastAsia="en-US"/>
        </w:rPr>
      </w:pPr>
    </w:p>
    <w:p w:rsidR="00E75E5D" w:rsidRPr="00793E1B" w:rsidRDefault="00E75E5D" w:rsidP="00E75E5D">
      <w:pPr>
        <w:widowControl/>
        <w:autoSpaceDE/>
        <w:adjustRightInd/>
        <w:jc w:val="center"/>
        <w:rPr>
          <w:color w:val="000000"/>
          <w:sz w:val="24"/>
          <w:szCs w:val="24"/>
          <w:lang w:eastAsia="en-US"/>
        </w:rPr>
      </w:pPr>
    </w:p>
    <w:p w:rsidR="00E75E5D" w:rsidRDefault="00E75E5D" w:rsidP="00E75E5D">
      <w:pPr>
        <w:suppressAutoHyphens/>
        <w:jc w:val="center"/>
        <w:rPr>
          <w:rFonts w:eastAsia="SimSun"/>
          <w:color w:val="000000"/>
          <w:kern w:val="2"/>
          <w:sz w:val="24"/>
          <w:szCs w:val="24"/>
          <w:lang w:eastAsia="hi-IN" w:bidi="hi-IN"/>
        </w:rPr>
      </w:pPr>
    </w:p>
    <w:p w:rsidR="00E75E5D" w:rsidRPr="00793E1B" w:rsidRDefault="00E75E5D" w:rsidP="00E75E5D">
      <w:pPr>
        <w:suppressAutoHyphens/>
        <w:jc w:val="center"/>
        <w:rPr>
          <w:rFonts w:eastAsia="SimSun"/>
          <w:color w:val="000000"/>
          <w:kern w:val="2"/>
          <w:sz w:val="24"/>
          <w:szCs w:val="24"/>
          <w:lang w:eastAsia="hi-IN" w:bidi="hi-IN"/>
        </w:rPr>
      </w:pPr>
    </w:p>
    <w:p w:rsidR="00E75E5D" w:rsidRDefault="00E75E5D" w:rsidP="00E75E5D">
      <w:pPr>
        <w:suppressAutoHyphens/>
        <w:jc w:val="center"/>
        <w:rPr>
          <w:rFonts w:eastAsia="SimSun"/>
          <w:color w:val="000000"/>
          <w:kern w:val="2"/>
          <w:sz w:val="24"/>
          <w:szCs w:val="24"/>
          <w:lang w:eastAsia="hi-IN" w:bidi="hi-IN"/>
        </w:rPr>
      </w:pPr>
    </w:p>
    <w:p w:rsidR="00E75E5D" w:rsidRPr="00793E1B" w:rsidRDefault="00E75E5D" w:rsidP="00E75E5D">
      <w:pPr>
        <w:suppressAutoHyphens/>
        <w:jc w:val="center"/>
        <w:rPr>
          <w:rFonts w:eastAsia="SimSun"/>
          <w:color w:val="000000"/>
          <w:kern w:val="2"/>
          <w:sz w:val="24"/>
          <w:szCs w:val="24"/>
          <w:lang w:eastAsia="hi-IN" w:bidi="hi-IN"/>
        </w:rPr>
      </w:pPr>
    </w:p>
    <w:p w:rsidR="00E75E5D" w:rsidRPr="00793E1B" w:rsidRDefault="00E75E5D" w:rsidP="00E75E5D">
      <w:pPr>
        <w:suppressAutoHyphens/>
        <w:jc w:val="center"/>
        <w:rPr>
          <w:rFonts w:eastAsia="SimSun"/>
          <w:color w:val="000000"/>
          <w:kern w:val="2"/>
          <w:sz w:val="24"/>
          <w:szCs w:val="24"/>
          <w:lang w:eastAsia="hi-IN" w:bidi="hi-IN"/>
        </w:rPr>
      </w:pPr>
      <w:r w:rsidRPr="00793E1B">
        <w:rPr>
          <w:rFonts w:eastAsia="SimSun"/>
          <w:color w:val="000000"/>
          <w:kern w:val="2"/>
          <w:sz w:val="24"/>
          <w:szCs w:val="24"/>
          <w:lang w:eastAsia="hi-IN" w:bidi="hi-IN"/>
        </w:rPr>
        <w:t>РАБОЧАЯ ПРОГРАММА ДИСЦИПЛИНЫ</w:t>
      </w:r>
    </w:p>
    <w:p w:rsidR="00E75E5D" w:rsidRPr="00793E1B" w:rsidRDefault="00E75E5D" w:rsidP="00E75E5D">
      <w:pPr>
        <w:widowControl/>
        <w:tabs>
          <w:tab w:val="left" w:pos="708"/>
        </w:tabs>
        <w:autoSpaceDE/>
        <w:adjustRightInd/>
        <w:jc w:val="center"/>
        <w:rPr>
          <w:b/>
          <w:color w:val="000000"/>
          <w:sz w:val="24"/>
          <w:szCs w:val="24"/>
        </w:rPr>
      </w:pPr>
    </w:p>
    <w:p w:rsidR="002B396D" w:rsidRPr="00BC276E" w:rsidRDefault="002B396D" w:rsidP="002B396D">
      <w:pPr>
        <w:jc w:val="center"/>
        <w:rPr>
          <w:b/>
          <w:sz w:val="40"/>
          <w:szCs w:val="40"/>
        </w:rPr>
      </w:pPr>
      <w:r w:rsidRPr="00BC276E">
        <w:rPr>
          <w:b/>
          <w:bCs/>
          <w:color w:val="000000"/>
          <w:sz w:val="40"/>
          <w:szCs w:val="40"/>
        </w:rPr>
        <w:t>Специальная методика обучения</w:t>
      </w:r>
    </w:p>
    <w:p w:rsidR="00E75E5D" w:rsidRDefault="002B396D" w:rsidP="00E75E5D">
      <w:pPr>
        <w:widowControl/>
        <w:autoSpaceDN/>
        <w:jc w:val="center"/>
        <w:rPr>
          <w:sz w:val="24"/>
          <w:szCs w:val="24"/>
        </w:rPr>
      </w:pPr>
      <w:r w:rsidRPr="00BC276E">
        <w:rPr>
          <w:sz w:val="24"/>
          <w:szCs w:val="24"/>
        </w:rPr>
        <w:t>Б1.В.ДВ.03.01</w:t>
      </w:r>
    </w:p>
    <w:p w:rsidR="00BC276E" w:rsidRDefault="00BC276E" w:rsidP="00E75E5D">
      <w:pPr>
        <w:widowControl/>
        <w:autoSpaceDN/>
        <w:jc w:val="center"/>
        <w:rPr>
          <w:sz w:val="24"/>
          <w:szCs w:val="24"/>
        </w:rPr>
      </w:pPr>
    </w:p>
    <w:p w:rsidR="00BC276E" w:rsidRPr="00BC276E" w:rsidRDefault="00BC276E" w:rsidP="00E75E5D">
      <w:pPr>
        <w:widowControl/>
        <w:autoSpaceDN/>
        <w:jc w:val="center"/>
        <w:rPr>
          <w:rFonts w:eastAsia="Calibri"/>
          <w:b/>
          <w:bCs/>
          <w:color w:val="000000"/>
          <w:sz w:val="24"/>
          <w:szCs w:val="24"/>
          <w:lang w:eastAsia="en-US"/>
        </w:rPr>
      </w:pPr>
    </w:p>
    <w:p w:rsidR="00E75E5D" w:rsidRPr="00793E1B" w:rsidRDefault="00E75E5D" w:rsidP="00E75E5D">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E75E5D" w:rsidRPr="00793E1B" w:rsidRDefault="00E75E5D" w:rsidP="00E75E5D">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программе бакалавриата</w:t>
      </w:r>
    </w:p>
    <w:p w:rsidR="00E75E5D" w:rsidRPr="00E81007" w:rsidRDefault="00E75E5D" w:rsidP="00E75E5D">
      <w:pPr>
        <w:widowControl/>
        <w:suppressAutoHyphens/>
        <w:autoSpaceDE/>
        <w:adjustRightInd/>
        <w:jc w:val="center"/>
        <w:rPr>
          <w:rFonts w:eastAsia="Courier New"/>
          <w:sz w:val="24"/>
          <w:szCs w:val="24"/>
          <w:lang w:bidi="ru-RU"/>
        </w:rPr>
      </w:pPr>
      <w:r w:rsidRPr="00793E1B">
        <w:rPr>
          <w:rFonts w:eastAsia="Courier New"/>
          <w:color w:val="000000"/>
          <w:sz w:val="24"/>
          <w:szCs w:val="24"/>
          <w:lang w:bidi="ru-RU"/>
        </w:rPr>
        <w:t>(</w:t>
      </w:r>
      <w:r w:rsidRPr="00E81007">
        <w:rPr>
          <w:rFonts w:eastAsia="Courier New"/>
          <w:sz w:val="24"/>
          <w:szCs w:val="24"/>
          <w:lang w:bidi="ru-RU"/>
        </w:rPr>
        <w:t xml:space="preserve">программа </w:t>
      </w:r>
      <w:r w:rsidRPr="00347967">
        <w:rPr>
          <w:rFonts w:eastAsia="Courier New"/>
          <w:sz w:val="24"/>
          <w:szCs w:val="24"/>
          <w:lang w:bidi="ru-RU"/>
        </w:rPr>
        <w:t>академического</w:t>
      </w:r>
      <w:r w:rsidRPr="00E81007">
        <w:rPr>
          <w:rFonts w:eastAsia="Courier New"/>
          <w:sz w:val="24"/>
          <w:szCs w:val="24"/>
          <w:lang w:bidi="ru-RU"/>
        </w:rPr>
        <w:t xml:space="preserve"> бакалавриата)</w:t>
      </w:r>
    </w:p>
    <w:p w:rsidR="00E75E5D" w:rsidRPr="00E81007" w:rsidRDefault="00E75E5D" w:rsidP="00E75E5D">
      <w:pPr>
        <w:widowControl/>
        <w:suppressAutoHyphens/>
        <w:autoSpaceDE/>
        <w:adjustRightInd/>
        <w:jc w:val="center"/>
        <w:rPr>
          <w:rFonts w:eastAsia="Courier New"/>
          <w:sz w:val="24"/>
          <w:szCs w:val="24"/>
          <w:lang w:bidi="ru-RU"/>
        </w:rPr>
      </w:pPr>
    </w:p>
    <w:p w:rsidR="00E75E5D" w:rsidRPr="00E81007" w:rsidRDefault="00E75E5D" w:rsidP="00E75E5D">
      <w:pPr>
        <w:widowControl/>
        <w:suppressAutoHyphens/>
        <w:autoSpaceDE/>
        <w:adjustRightInd/>
        <w:jc w:val="center"/>
        <w:rPr>
          <w:rFonts w:eastAsia="Courier New"/>
          <w:sz w:val="24"/>
          <w:szCs w:val="24"/>
          <w:lang w:bidi="ru-RU"/>
        </w:rPr>
      </w:pPr>
    </w:p>
    <w:p w:rsidR="00E75E5D" w:rsidRPr="002B3C1A" w:rsidRDefault="00E75E5D" w:rsidP="00E75E5D">
      <w:pPr>
        <w:widowControl/>
        <w:suppressAutoHyphens/>
        <w:autoSpaceDE/>
        <w:adjustRightInd/>
        <w:jc w:val="center"/>
        <w:rPr>
          <w:rFonts w:eastAsia="Courier New"/>
          <w:sz w:val="24"/>
          <w:szCs w:val="24"/>
          <w:lang w:bidi="ru-RU"/>
        </w:rPr>
      </w:pPr>
      <w:r w:rsidRPr="002B3C1A">
        <w:rPr>
          <w:rFonts w:eastAsia="Courier New"/>
          <w:sz w:val="24"/>
          <w:szCs w:val="24"/>
          <w:lang w:bidi="ru-RU"/>
        </w:rPr>
        <w:t xml:space="preserve">Направление подготовки </w:t>
      </w:r>
      <w:r w:rsidRPr="002B3C1A">
        <w:rPr>
          <w:rFonts w:eastAsia="Courier New"/>
          <w:b/>
          <w:sz w:val="24"/>
          <w:szCs w:val="24"/>
          <w:lang w:bidi="ru-RU"/>
        </w:rPr>
        <w:t>44.03.</w:t>
      </w:r>
      <w:r w:rsidRPr="008D40BE">
        <w:rPr>
          <w:color w:val="000000"/>
        </w:rPr>
        <w:t xml:space="preserve"> </w:t>
      </w:r>
      <w:r w:rsidRPr="008D40BE">
        <w:rPr>
          <w:b/>
          <w:color w:val="000000"/>
          <w:sz w:val="24"/>
          <w:szCs w:val="24"/>
        </w:rPr>
        <w:t>02</w:t>
      </w:r>
      <w:r w:rsidRPr="008D40BE">
        <w:rPr>
          <w:color w:val="000000"/>
          <w:sz w:val="24"/>
          <w:szCs w:val="24"/>
        </w:rPr>
        <w:t xml:space="preserve"> Психолого-педагогическое образование</w:t>
      </w:r>
      <w:r w:rsidRPr="002B3C1A">
        <w:rPr>
          <w:rFonts w:eastAsia="Courier New"/>
          <w:sz w:val="24"/>
          <w:szCs w:val="24"/>
          <w:lang w:bidi="ru-RU"/>
        </w:rPr>
        <w:t xml:space="preserve"> (уровень бакалавриата)</w:t>
      </w:r>
      <w:r w:rsidRPr="002B3C1A">
        <w:rPr>
          <w:rFonts w:eastAsia="Courier New"/>
          <w:sz w:val="24"/>
          <w:szCs w:val="24"/>
          <w:lang w:bidi="ru-RU"/>
        </w:rPr>
        <w:cr/>
      </w:r>
    </w:p>
    <w:p w:rsidR="00E75E5D" w:rsidRPr="002B3C1A" w:rsidRDefault="00E75E5D" w:rsidP="00E75E5D">
      <w:pPr>
        <w:widowControl/>
        <w:suppressAutoHyphens/>
        <w:autoSpaceDE/>
        <w:adjustRightInd/>
        <w:jc w:val="center"/>
        <w:rPr>
          <w:rFonts w:eastAsia="Courier New"/>
          <w:sz w:val="24"/>
          <w:szCs w:val="24"/>
          <w:lang w:bidi="ru-RU"/>
        </w:rPr>
      </w:pPr>
      <w:r w:rsidRPr="002B3C1A">
        <w:rPr>
          <w:rFonts w:eastAsia="Courier New"/>
          <w:sz w:val="24"/>
          <w:szCs w:val="24"/>
          <w:lang w:bidi="ru-RU"/>
        </w:rPr>
        <w:t>Направленность (профиль) программы «</w:t>
      </w:r>
      <w:r w:rsidRPr="008D40BE">
        <w:rPr>
          <w:b/>
          <w:color w:val="000000"/>
          <w:sz w:val="24"/>
          <w:szCs w:val="24"/>
        </w:rPr>
        <w:t>Инклюзивное образование</w:t>
      </w:r>
      <w:r w:rsidRPr="002B3C1A">
        <w:rPr>
          <w:rFonts w:eastAsia="Courier New"/>
          <w:sz w:val="24"/>
          <w:szCs w:val="24"/>
          <w:lang w:bidi="ru-RU"/>
        </w:rPr>
        <w:t>»</w:t>
      </w:r>
    </w:p>
    <w:p w:rsidR="00E75E5D" w:rsidRPr="002B3C1A" w:rsidRDefault="00E75E5D" w:rsidP="00E75E5D">
      <w:pPr>
        <w:widowControl/>
        <w:suppressAutoHyphens/>
        <w:autoSpaceDE/>
        <w:adjustRightInd/>
        <w:jc w:val="center"/>
        <w:rPr>
          <w:rFonts w:eastAsia="Courier New"/>
          <w:sz w:val="24"/>
          <w:szCs w:val="24"/>
          <w:lang w:bidi="ru-RU"/>
        </w:rPr>
      </w:pPr>
    </w:p>
    <w:p w:rsidR="006B1112" w:rsidRPr="006B1112" w:rsidRDefault="00E75E5D" w:rsidP="006B1112">
      <w:pPr>
        <w:jc w:val="center"/>
        <w:rPr>
          <w:color w:val="000000"/>
          <w:sz w:val="24"/>
          <w:szCs w:val="24"/>
        </w:rPr>
      </w:pPr>
      <w:r w:rsidRPr="002B3C1A">
        <w:rPr>
          <w:rFonts w:eastAsia="Courier New"/>
          <w:sz w:val="24"/>
          <w:szCs w:val="24"/>
          <w:lang w:bidi="ru-RU"/>
        </w:rPr>
        <w:t xml:space="preserve">Виды профессиональной деятельности: </w:t>
      </w:r>
      <w:r w:rsidR="008252CC" w:rsidRPr="001275D5">
        <w:rPr>
          <w:color w:val="000000"/>
          <w:sz w:val="24"/>
          <w:szCs w:val="24"/>
        </w:rPr>
        <w:t>социа</w:t>
      </w:r>
      <w:r w:rsidR="00BC276E">
        <w:rPr>
          <w:color w:val="000000"/>
          <w:sz w:val="24"/>
          <w:szCs w:val="24"/>
        </w:rPr>
        <w:t>льно-педагогическая (основной),</w:t>
      </w:r>
      <w:r w:rsidR="008252CC" w:rsidRPr="001275D5">
        <w:rPr>
          <w:color w:val="000000"/>
          <w:sz w:val="24"/>
          <w:szCs w:val="24"/>
        </w:rPr>
        <w:t>психолого-педагогическое сопровождение общего образования, профессионального образования, дополнительного образования и профессионального обучения, психолого-педагогическое сопровождение детей с ограниченными возмо</w:t>
      </w:r>
      <w:r w:rsidR="008252CC">
        <w:rPr>
          <w:color w:val="000000"/>
          <w:sz w:val="24"/>
          <w:szCs w:val="24"/>
        </w:rPr>
        <w:t>жностями здоровья (далее - ОВЗ)</w:t>
      </w:r>
    </w:p>
    <w:p w:rsidR="006B1112" w:rsidRPr="006B1112" w:rsidRDefault="006B1112" w:rsidP="006B1112">
      <w:pPr>
        <w:jc w:val="center"/>
        <w:rPr>
          <w:color w:val="000000"/>
          <w:sz w:val="24"/>
          <w:szCs w:val="24"/>
        </w:rPr>
      </w:pPr>
    </w:p>
    <w:p w:rsidR="006B1112" w:rsidRPr="00BC276E" w:rsidRDefault="006B1112" w:rsidP="006B1112">
      <w:pPr>
        <w:jc w:val="center"/>
        <w:rPr>
          <w:b/>
          <w:color w:val="000000"/>
          <w:sz w:val="24"/>
          <w:szCs w:val="24"/>
        </w:rPr>
      </w:pPr>
      <w:r w:rsidRPr="00BC276E">
        <w:rPr>
          <w:b/>
          <w:color w:val="000000"/>
          <w:sz w:val="24"/>
          <w:szCs w:val="24"/>
        </w:rPr>
        <w:t>Для обучающихся:</w:t>
      </w:r>
    </w:p>
    <w:p w:rsidR="00945F7F" w:rsidRPr="00562B41" w:rsidRDefault="00945F7F" w:rsidP="00945F7F">
      <w:pPr>
        <w:widowControl/>
        <w:autoSpaceDE/>
        <w:autoSpaceDN/>
        <w:adjustRightInd/>
        <w:jc w:val="center"/>
        <w:rPr>
          <w:rFonts w:eastAsia="SimSun"/>
          <w:kern w:val="2"/>
          <w:sz w:val="24"/>
          <w:szCs w:val="24"/>
          <w:lang w:eastAsia="hi-IN" w:bidi="hi-IN"/>
        </w:rPr>
      </w:pPr>
      <w:r w:rsidRPr="00562B41">
        <w:rPr>
          <w:rFonts w:eastAsia="SimSun"/>
          <w:kern w:val="2"/>
          <w:sz w:val="24"/>
          <w:szCs w:val="24"/>
          <w:lang w:eastAsia="hi-IN" w:bidi="hi-IN"/>
        </w:rPr>
        <w:t>заочной формы обучения 201</w:t>
      </w:r>
      <w:r>
        <w:rPr>
          <w:rFonts w:eastAsia="SimSun"/>
          <w:kern w:val="2"/>
          <w:sz w:val="24"/>
          <w:szCs w:val="24"/>
          <w:lang w:eastAsia="hi-IN" w:bidi="hi-IN"/>
        </w:rPr>
        <w:t>8</w:t>
      </w:r>
      <w:r w:rsidR="00BC276E">
        <w:rPr>
          <w:rFonts w:eastAsia="SimSun"/>
          <w:kern w:val="2"/>
          <w:sz w:val="24"/>
          <w:szCs w:val="24"/>
          <w:lang w:eastAsia="hi-IN" w:bidi="hi-IN"/>
        </w:rPr>
        <w:t>/2019</w:t>
      </w:r>
      <w:r w:rsidRPr="00562B41">
        <w:rPr>
          <w:rFonts w:eastAsia="SimSun"/>
          <w:kern w:val="2"/>
          <w:sz w:val="24"/>
          <w:szCs w:val="24"/>
          <w:lang w:eastAsia="hi-IN" w:bidi="hi-IN"/>
        </w:rPr>
        <w:t xml:space="preserve"> года набора соответственно</w:t>
      </w:r>
    </w:p>
    <w:p w:rsidR="006B1112" w:rsidRPr="006B1112" w:rsidRDefault="006B1112" w:rsidP="006B1112">
      <w:pPr>
        <w:jc w:val="center"/>
        <w:rPr>
          <w:color w:val="000000"/>
          <w:sz w:val="24"/>
          <w:szCs w:val="24"/>
        </w:rPr>
      </w:pPr>
    </w:p>
    <w:p w:rsidR="00E75E5D" w:rsidRDefault="00E75E5D" w:rsidP="00E75E5D">
      <w:pPr>
        <w:suppressAutoHyphens/>
        <w:contextualSpacing/>
        <w:rPr>
          <w:rFonts w:eastAsia="SimSun"/>
          <w:color w:val="000000"/>
          <w:kern w:val="2"/>
          <w:sz w:val="24"/>
          <w:szCs w:val="24"/>
          <w:lang w:eastAsia="hi-IN" w:bidi="hi-IN"/>
        </w:rPr>
      </w:pPr>
    </w:p>
    <w:p w:rsidR="00BC276E" w:rsidRDefault="00BC276E" w:rsidP="00E75E5D">
      <w:pPr>
        <w:suppressAutoHyphens/>
        <w:contextualSpacing/>
        <w:rPr>
          <w:rFonts w:eastAsia="SimSun"/>
          <w:color w:val="000000"/>
          <w:kern w:val="2"/>
          <w:sz w:val="24"/>
          <w:szCs w:val="24"/>
          <w:lang w:eastAsia="hi-IN" w:bidi="hi-IN"/>
        </w:rPr>
      </w:pPr>
    </w:p>
    <w:p w:rsidR="00BC276E" w:rsidRDefault="00BC276E" w:rsidP="00E75E5D">
      <w:pPr>
        <w:suppressAutoHyphens/>
        <w:contextualSpacing/>
        <w:rPr>
          <w:rFonts w:eastAsia="SimSun"/>
          <w:color w:val="000000"/>
          <w:kern w:val="2"/>
          <w:sz w:val="24"/>
          <w:szCs w:val="24"/>
          <w:lang w:eastAsia="hi-IN" w:bidi="hi-IN"/>
        </w:rPr>
      </w:pPr>
    </w:p>
    <w:p w:rsidR="00BC276E" w:rsidRDefault="00BC276E" w:rsidP="00E75E5D">
      <w:pPr>
        <w:suppressAutoHyphens/>
        <w:contextualSpacing/>
        <w:rPr>
          <w:rFonts w:eastAsia="SimSun"/>
          <w:color w:val="000000"/>
          <w:kern w:val="2"/>
          <w:sz w:val="24"/>
          <w:szCs w:val="24"/>
          <w:lang w:eastAsia="hi-IN" w:bidi="hi-IN"/>
        </w:rPr>
      </w:pPr>
    </w:p>
    <w:p w:rsidR="00BC276E" w:rsidRDefault="00BC276E" w:rsidP="00E75E5D">
      <w:pPr>
        <w:suppressAutoHyphens/>
        <w:contextualSpacing/>
        <w:rPr>
          <w:rFonts w:eastAsia="SimSun"/>
          <w:color w:val="000000"/>
          <w:kern w:val="2"/>
          <w:sz w:val="24"/>
          <w:szCs w:val="24"/>
          <w:lang w:eastAsia="hi-IN" w:bidi="hi-IN"/>
        </w:rPr>
      </w:pPr>
    </w:p>
    <w:p w:rsidR="00BC276E" w:rsidRPr="00793E1B" w:rsidRDefault="00BC276E" w:rsidP="00E75E5D">
      <w:pPr>
        <w:suppressAutoHyphens/>
        <w:contextualSpacing/>
        <w:rPr>
          <w:rFonts w:eastAsia="SimSun"/>
          <w:color w:val="000000"/>
          <w:kern w:val="2"/>
          <w:sz w:val="24"/>
          <w:szCs w:val="24"/>
          <w:lang w:eastAsia="hi-IN" w:bidi="hi-IN"/>
        </w:rPr>
      </w:pPr>
    </w:p>
    <w:p w:rsidR="00E75E5D" w:rsidRPr="00793E1B" w:rsidRDefault="00F227C1" w:rsidP="00BC276E">
      <w:pPr>
        <w:suppressAutoHyphens/>
        <w:contextualSpacing/>
        <w:jc w:val="center"/>
        <w:rPr>
          <w:color w:val="000000"/>
          <w:sz w:val="24"/>
          <w:szCs w:val="24"/>
        </w:rPr>
      </w:pPr>
      <w:r>
        <w:rPr>
          <w:color w:val="000000"/>
          <w:sz w:val="24"/>
          <w:szCs w:val="24"/>
        </w:rPr>
        <w:t>Омск 20</w:t>
      </w:r>
      <w:r w:rsidR="00B64D05">
        <w:rPr>
          <w:color w:val="000000"/>
          <w:sz w:val="24"/>
          <w:szCs w:val="24"/>
        </w:rPr>
        <w:t>2</w:t>
      </w:r>
      <w:r w:rsidR="00BC276E">
        <w:rPr>
          <w:color w:val="000000"/>
          <w:sz w:val="24"/>
          <w:szCs w:val="24"/>
        </w:rPr>
        <w:t>2</w:t>
      </w:r>
    </w:p>
    <w:p w:rsidR="00C62804" w:rsidRPr="00793E1B" w:rsidRDefault="00E75E5D" w:rsidP="00C62804">
      <w:pPr>
        <w:spacing w:after="160" w:line="256" w:lineRule="auto"/>
        <w:rPr>
          <w:color w:val="000000"/>
          <w:spacing w:val="-3"/>
          <w:sz w:val="24"/>
          <w:szCs w:val="24"/>
          <w:lang w:eastAsia="en-US"/>
        </w:rPr>
      </w:pPr>
      <w:r w:rsidRPr="00793E1B">
        <w:rPr>
          <w:color w:val="000000"/>
          <w:sz w:val="24"/>
          <w:szCs w:val="24"/>
        </w:rPr>
        <w:br w:type="page"/>
      </w:r>
      <w:r w:rsidR="00C62804" w:rsidRPr="00793E1B">
        <w:rPr>
          <w:color w:val="000000"/>
          <w:spacing w:val="-3"/>
          <w:sz w:val="24"/>
          <w:szCs w:val="24"/>
          <w:lang w:eastAsia="en-US"/>
        </w:rPr>
        <w:lastRenderedPageBreak/>
        <w:t>Составитель:</w:t>
      </w:r>
    </w:p>
    <w:p w:rsidR="00C62804" w:rsidRPr="00D7773C" w:rsidRDefault="00C62804" w:rsidP="00C62804">
      <w:pPr>
        <w:widowControl/>
        <w:autoSpaceDE/>
        <w:autoSpaceDN/>
        <w:adjustRightInd/>
        <w:jc w:val="both"/>
        <w:rPr>
          <w:color w:val="FF0000"/>
          <w:spacing w:val="-3"/>
          <w:sz w:val="24"/>
          <w:szCs w:val="24"/>
          <w:lang w:eastAsia="en-US"/>
        </w:rPr>
      </w:pPr>
      <w:r w:rsidRPr="00D7773C">
        <w:rPr>
          <w:sz w:val="24"/>
          <w:szCs w:val="24"/>
        </w:rPr>
        <w:t>к.</w:t>
      </w:r>
      <w:r>
        <w:rPr>
          <w:sz w:val="24"/>
          <w:szCs w:val="24"/>
        </w:rPr>
        <w:t xml:space="preserve">пс.н., </w:t>
      </w:r>
      <w:r w:rsidRPr="00D7773C">
        <w:rPr>
          <w:sz w:val="24"/>
          <w:szCs w:val="24"/>
        </w:rPr>
        <w:t>доцент</w:t>
      </w:r>
      <w:r w:rsidRPr="00D7773C">
        <w:rPr>
          <w:iCs/>
          <w:color w:val="000000"/>
          <w:sz w:val="24"/>
          <w:szCs w:val="24"/>
        </w:rPr>
        <w:t xml:space="preserve">. </w:t>
      </w:r>
      <w:r>
        <w:rPr>
          <w:iCs/>
          <w:sz w:val="24"/>
          <w:szCs w:val="24"/>
        </w:rPr>
        <w:t>О.А. Таротенко</w:t>
      </w:r>
      <w:r w:rsidRPr="00FA4E57">
        <w:rPr>
          <w:sz w:val="24"/>
          <w:szCs w:val="24"/>
        </w:rPr>
        <w:t xml:space="preserve"> </w:t>
      </w:r>
    </w:p>
    <w:p w:rsidR="00C62804" w:rsidRPr="00F84F70" w:rsidRDefault="00C62804" w:rsidP="00C62804">
      <w:pPr>
        <w:widowControl/>
        <w:autoSpaceDE/>
        <w:autoSpaceDN/>
        <w:adjustRightInd/>
        <w:jc w:val="both"/>
        <w:rPr>
          <w:spacing w:val="-3"/>
          <w:sz w:val="24"/>
          <w:szCs w:val="24"/>
          <w:lang w:eastAsia="en-US"/>
        </w:rPr>
      </w:pPr>
    </w:p>
    <w:p w:rsidR="00C62804" w:rsidRDefault="00C62804" w:rsidP="00C62804">
      <w:pPr>
        <w:widowControl/>
        <w:autoSpaceDE/>
        <w:autoSpaceDN/>
        <w:adjustRightInd/>
        <w:jc w:val="both"/>
        <w:rPr>
          <w:spacing w:val="-3"/>
          <w:sz w:val="24"/>
          <w:szCs w:val="24"/>
          <w:lang w:eastAsia="en-US"/>
        </w:rPr>
      </w:pPr>
      <w:r w:rsidRPr="00E81007">
        <w:rPr>
          <w:spacing w:val="-3"/>
          <w:sz w:val="24"/>
          <w:szCs w:val="24"/>
          <w:lang w:eastAsia="en-US"/>
        </w:rPr>
        <w:t xml:space="preserve">Рабочая программа дисциплины одобрена на заседании кафедры </w:t>
      </w:r>
      <w:r w:rsidRPr="00F84F70">
        <w:rPr>
          <w:spacing w:val="-3"/>
          <w:sz w:val="24"/>
          <w:szCs w:val="24"/>
          <w:lang w:eastAsia="en-US"/>
        </w:rPr>
        <w:t>«</w:t>
      </w:r>
      <w:r w:rsidRPr="00F84F70">
        <w:rPr>
          <w:bCs/>
          <w:sz w:val="24"/>
          <w:szCs w:val="24"/>
        </w:rPr>
        <w:t>Педагогики, психологии и социальной работы</w:t>
      </w:r>
      <w:r w:rsidRPr="00F84F70">
        <w:rPr>
          <w:spacing w:val="-3"/>
          <w:sz w:val="24"/>
          <w:szCs w:val="24"/>
          <w:lang w:eastAsia="en-US"/>
        </w:rPr>
        <w:t>»</w:t>
      </w:r>
    </w:p>
    <w:p w:rsidR="00BC276E" w:rsidRPr="00F84F70" w:rsidRDefault="00BC276E" w:rsidP="00C62804">
      <w:pPr>
        <w:widowControl/>
        <w:autoSpaceDE/>
        <w:autoSpaceDN/>
        <w:adjustRightInd/>
        <w:jc w:val="both"/>
        <w:rPr>
          <w:spacing w:val="-3"/>
          <w:sz w:val="24"/>
          <w:szCs w:val="24"/>
          <w:lang w:eastAsia="en-US"/>
        </w:rPr>
      </w:pPr>
    </w:p>
    <w:p w:rsidR="00BC276E" w:rsidRPr="008D4C4B" w:rsidRDefault="00BC276E" w:rsidP="00BC276E">
      <w:pPr>
        <w:widowControl/>
        <w:autoSpaceDE/>
        <w:autoSpaceDN/>
        <w:adjustRightInd/>
        <w:jc w:val="both"/>
        <w:rPr>
          <w:spacing w:val="-3"/>
          <w:sz w:val="24"/>
          <w:szCs w:val="24"/>
          <w:lang w:eastAsia="en-US"/>
        </w:rPr>
      </w:pPr>
      <w:r w:rsidRPr="008D4C4B">
        <w:rPr>
          <w:spacing w:val="-3"/>
          <w:sz w:val="24"/>
          <w:szCs w:val="24"/>
          <w:lang w:eastAsia="en-US"/>
        </w:rPr>
        <w:t>Протокол от 25 марта 2022 г. № 8</w:t>
      </w:r>
    </w:p>
    <w:p w:rsidR="00BC276E" w:rsidRPr="00E92215" w:rsidRDefault="00BC276E" w:rsidP="00C62804">
      <w:pPr>
        <w:widowControl/>
        <w:autoSpaceDE/>
        <w:autoSpaceDN/>
        <w:adjustRightInd/>
        <w:jc w:val="both"/>
        <w:rPr>
          <w:color w:val="000000"/>
          <w:sz w:val="24"/>
          <w:szCs w:val="24"/>
          <w:shd w:val="clear" w:color="auto" w:fill="FFFFFF"/>
        </w:rPr>
      </w:pPr>
    </w:p>
    <w:p w:rsidR="008252CC" w:rsidRDefault="00C62804" w:rsidP="00C62804">
      <w:pPr>
        <w:widowControl/>
        <w:autoSpaceDE/>
        <w:adjustRightInd/>
        <w:rPr>
          <w:spacing w:val="-3"/>
          <w:sz w:val="24"/>
          <w:szCs w:val="24"/>
          <w:lang w:eastAsia="en-US"/>
        </w:rPr>
      </w:pPr>
      <w:r w:rsidRPr="000B40A9">
        <w:rPr>
          <w:spacing w:val="-3"/>
          <w:sz w:val="24"/>
          <w:szCs w:val="24"/>
          <w:lang w:eastAsia="en-US"/>
        </w:rPr>
        <w:t xml:space="preserve">Зав. </w:t>
      </w:r>
      <w:r w:rsidRPr="00FA4E57">
        <w:rPr>
          <w:spacing w:val="-3"/>
          <w:sz w:val="24"/>
          <w:szCs w:val="24"/>
          <w:lang w:eastAsia="en-US"/>
        </w:rPr>
        <w:t>кафедрой д.п.н., проф</w:t>
      </w:r>
      <w:r>
        <w:rPr>
          <w:spacing w:val="-3"/>
          <w:sz w:val="24"/>
          <w:szCs w:val="24"/>
          <w:lang w:eastAsia="en-US"/>
        </w:rPr>
        <w:t xml:space="preserve">ессор Е.В. Лопанова </w:t>
      </w:r>
    </w:p>
    <w:p w:rsidR="00C62804" w:rsidRDefault="00C62804" w:rsidP="00C62804">
      <w:pPr>
        <w:widowControl/>
        <w:autoSpaceDE/>
        <w:adjustRightInd/>
        <w:ind w:left="5670"/>
        <w:rPr>
          <w:rFonts w:eastAsia="SimSun"/>
          <w:b/>
          <w:color w:val="000000"/>
          <w:kern w:val="2"/>
          <w:sz w:val="24"/>
          <w:szCs w:val="24"/>
          <w:lang w:eastAsia="hi-IN" w:bidi="hi-IN"/>
        </w:rPr>
      </w:pPr>
    </w:p>
    <w:p w:rsidR="00E75E5D" w:rsidRPr="00793E1B" w:rsidRDefault="00C62804" w:rsidP="00E75E5D">
      <w:pPr>
        <w:widowControl/>
        <w:autoSpaceDE/>
        <w:autoSpaceDN/>
        <w:adjustRightInd/>
        <w:spacing w:after="200" w:line="276" w:lineRule="auto"/>
        <w:jc w:val="center"/>
        <w:rPr>
          <w:rFonts w:eastAsia="SimSun"/>
          <w:b/>
          <w:color w:val="000000"/>
          <w:kern w:val="2"/>
          <w:sz w:val="24"/>
          <w:szCs w:val="24"/>
          <w:lang w:eastAsia="hi-IN" w:bidi="hi-IN"/>
        </w:rPr>
      </w:pPr>
      <w:r>
        <w:rPr>
          <w:rFonts w:eastAsia="SimSun"/>
          <w:b/>
          <w:color w:val="000000"/>
          <w:kern w:val="2"/>
          <w:sz w:val="24"/>
          <w:szCs w:val="24"/>
          <w:lang w:eastAsia="hi-IN" w:bidi="hi-IN"/>
        </w:rPr>
        <w:br w:type="page"/>
      </w:r>
      <w:r w:rsidR="00E75E5D" w:rsidRPr="00793E1B">
        <w:rPr>
          <w:rFonts w:eastAsia="SimSun"/>
          <w:b/>
          <w:color w:val="000000"/>
          <w:kern w:val="2"/>
          <w:sz w:val="24"/>
          <w:szCs w:val="24"/>
          <w:lang w:eastAsia="hi-IN" w:bidi="hi-IN"/>
        </w:rPr>
        <w:lastRenderedPageBreak/>
        <w:t>СОДЕРЖАНИЕ</w:t>
      </w:r>
    </w:p>
    <w:p w:rsidR="00E75E5D" w:rsidRPr="00793E1B" w:rsidRDefault="00E75E5D" w:rsidP="00E75E5D">
      <w:pPr>
        <w:jc w:val="center"/>
        <w:rPr>
          <w:rFonts w:eastAsia="SimSun"/>
          <w:color w:val="000000"/>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E75E5D" w:rsidRPr="00793E1B" w:rsidTr="00414D1F">
        <w:tc>
          <w:tcPr>
            <w:tcW w:w="562" w:type="dxa"/>
            <w:hideMark/>
          </w:tcPr>
          <w:p w:rsidR="00E75E5D" w:rsidRPr="00793E1B" w:rsidRDefault="00E75E5D" w:rsidP="00414D1F">
            <w:pPr>
              <w:jc w:val="center"/>
              <w:rPr>
                <w:color w:val="000000"/>
                <w:sz w:val="24"/>
                <w:szCs w:val="24"/>
              </w:rPr>
            </w:pPr>
            <w:r w:rsidRPr="00793E1B">
              <w:rPr>
                <w:color w:val="000000"/>
                <w:sz w:val="24"/>
                <w:szCs w:val="24"/>
              </w:rPr>
              <w:t>1</w:t>
            </w:r>
          </w:p>
        </w:tc>
        <w:tc>
          <w:tcPr>
            <w:tcW w:w="8080" w:type="dxa"/>
            <w:hideMark/>
          </w:tcPr>
          <w:p w:rsidR="00E75E5D" w:rsidRPr="00793E1B" w:rsidRDefault="00E75E5D" w:rsidP="00414D1F">
            <w:pPr>
              <w:jc w:val="both"/>
              <w:rPr>
                <w:color w:val="000000"/>
                <w:sz w:val="24"/>
                <w:szCs w:val="24"/>
              </w:rPr>
            </w:pPr>
            <w:r w:rsidRPr="00793E1B">
              <w:rPr>
                <w:color w:val="000000"/>
                <w:sz w:val="24"/>
                <w:szCs w:val="24"/>
              </w:rPr>
              <w:t>Наименование дисциплины</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r w:rsidR="00E75E5D" w:rsidRPr="00793E1B" w:rsidTr="00414D1F">
        <w:tc>
          <w:tcPr>
            <w:tcW w:w="562" w:type="dxa"/>
            <w:hideMark/>
          </w:tcPr>
          <w:p w:rsidR="00E75E5D" w:rsidRPr="00793E1B" w:rsidRDefault="00E75E5D" w:rsidP="00414D1F">
            <w:pPr>
              <w:jc w:val="center"/>
              <w:rPr>
                <w:color w:val="000000"/>
                <w:sz w:val="24"/>
                <w:szCs w:val="24"/>
              </w:rPr>
            </w:pPr>
            <w:r w:rsidRPr="00793E1B">
              <w:rPr>
                <w:color w:val="000000"/>
                <w:sz w:val="24"/>
                <w:szCs w:val="24"/>
              </w:rPr>
              <w:t>2</w:t>
            </w:r>
          </w:p>
        </w:tc>
        <w:tc>
          <w:tcPr>
            <w:tcW w:w="8080" w:type="dxa"/>
            <w:hideMark/>
          </w:tcPr>
          <w:p w:rsidR="00E75E5D" w:rsidRPr="00793E1B" w:rsidRDefault="00E75E5D" w:rsidP="00414D1F">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r w:rsidR="00E75E5D" w:rsidRPr="00793E1B" w:rsidTr="00414D1F">
        <w:tc>
          <w:tcPr>
            <w:tcW w:w="562" w:type="dxa"/>
            <w:hideMark/>
          </w:tcPr>
          <w:p w:rsidR="00E75E5D" w:rsidRPr="00793E1B" w:rsidRDefault="00E75E5D" w:rsidP="00414D1F">
            <w:pPr>
              <w:jc w:val="center"/>
              <w:rPr>
                <w:color w:val="000000"/>
                <w:sz w:val="24"/>
                <w:szCs w:val="24"/>
              </w:rPr>
            </w:pPr>
            <w:r w:rsidRPr="00793E1B">
              <w:rPr>
                <w:color w:val="000000"/>
                <w:sz w:val="24"/>
                <w:szCs w:val="24"/>
              </w:rPr>
              <w:t>3</w:t>
            </w:r>
          </w:p>
        </w:tc>
        <w:tc>
          <w:tcPr>
            <w:tcW w:w="8080" w:type="dxa"/>
            <w:hideMark/>
          </w:tcPr>
          <w:p w:rsidR="00E75E5D" w:rsidRPr="00793E1B" w:rsidRDefault="00E75E5D" w:rsidP="00414D1F">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r w:rsidR="00E75E5D" w:rsidRPr="00793E1B" w:rsidTr="00414D1F">
        <w:tc>
          <w:tcPr>
            <w:tcW w:w="562" w:type="dxa"/>
            <w:hideMark/>
          </w:tcPr>
          <w:p w:rsidR="00E75E5D" w:rsidRPr="00793E1B" w:rsidRDefault="00E75E5D" w:rsidP="00414D1F">
            <w:pPr>
              <w:jc w:val="center"/>
              <w:rPr>
                <w:color w:val="000000"/>
                <w:sz w:val="24"/>
                <w:szCs w:val="24"/>
              </w:rPr>
            </w:pPr>
            <w:r w:rsidRPr="00793E1B">
              <w:rPr>
                <w:color w:val="000000"/>
                <w:sz w:val="24"/>
                <w:szCs w:val="24"/>
              </w:rPr>
              <w:t>4</w:t>
            </w:r>
          </w:p>
        </w:tc>
        <w:tc>
          <w:tcPr>
            <w:tcW w:w="8080" w:type="dxa"/>
            <w:hideMark/>
          </w:tcPr>
          <w:p w:rsidR="00E75E5D" w:rsidRPr="00793E1B" w:rsidRDefault="00E75E5D" w:rsidP="00414D1F">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r w:rsidR="00E75E5D" w:rsidRPr="00793E1B" w:rsidTr="00414D1F">
        <w:tc>
          <w:tcPr>
            <w:tcW w:w="562" w:type="dxa"/>
            <w:hideMark/>
          </w:tcPr>
          <w:p w:rsidR="00E75E5D" w:rsidRPr="00793E1B" w:rsidRDefault="00E75E5D" w:rsidP="00414D1F">
            <w:pPr>
              <w:jc w:val="center"/>
              <w:rPr>
                <w:color w:val="000000"/>
                <w:sz w:val="24"/>
                <w:szCs w:val="24"/>
              </w:rPr>
            </w:pPr>
            <w:r w:rsidRPr="00793E1B">
              <w:rPr>
                <w:color w:val="000000"/>
                <w:sz w:val="24"/>
                <w:szCs w:val="24"/>
              </w:rPr>
              <w:t>5</w:t>
            </w:r>
          </w:p>
        </w:tc>
        <w:tc>
          <w:tcPr>
            <w:tcW w:w="8080" w:type="dxa"/>
            <w:hideMark/>
          </w:tcPr>
          <w:p w:rsidR="00E75E5D" w:rsidRPr="00793E1B" w:rsidRDefault="00E75E5D" w:rsidP="00414D1F">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r w:rsidR="00E75E5D" w:rsidRPr="00793E1B" w:rsidTr="00414D1F">
        <w:tc>
          <w:tcPr>
            <w:tcW w:w="562" w:type="dxa"/>
            <w:hideMark/>
          </w:tcPr>
          <w:p w:rsidR="00E75E5D" w:rsidRPr="00793E1B" w:rsidRDefault="00E75E5D" w:rsidP="00414D1F">
            <w:pPr>
              <w:jc w:val="center"/>
              <w:rPr>
                <w:color w:val="000000"/>
                <w:sz w:val="24"/>
                <w:szCs w:val="24"/>
              </w:rPr>
            </w:pPr>
            <w:r w:rsidRPr="00793E1B">
              <w:rPr>
                <w:color w:val="000000"/>
                <w:sz w:val="24"/>
                <w:szCs w:val="24"/>
              </w:rPr>
              <w:t>6</w:t>
            </w:r>
          </w:p>
        </w:tc>
        <w:tc>
          <w:tcPr>
            <w:tcW w:w="8080" w:type="dxa"/>
            <w:hideMark/>
          </w:tcPr>
          <w:p w:rsidR="00E75E5D" w:rsidRPr="00793E1B" w:rsidRDefault="00E75E5D" w:rsidP="00414D1F">
            <w:pPr>
              <w:jc w:val="both"/>
              <w:rPr>
                <w:color w:val="000000"/>
                <w:sz w:val="24"/>
                <w:szCs w:val="24"/>
              </w:rPr>
            </w:pPr>
            <w:r w:rsidRPr="00793E1B">
              <w:rPr>
                <w:color w:val="000000"/>
                <w:sz w:val="24"/>
                <w:szCs w:val="24"/>
              </w:rPr>
              <w:t>Перечень учебно-методического обеспечения для самостоятельной работы обучающихся по дисциплине</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r w:rsidR="00E75E5D" w:rsidRPr="00793E1B" w:rsidTr="00414D1F">
        <w:tc>
          <w:tcPr>
            <w:tcW w:w="562" w:type="dxa"/>
            <w:hideMark/>
          </w:tcPr>
          <w:p w:rsidR="00E75E5D" w:rsidRPr="00793E1B" w:rsidRDefault="006B1112" w:rsidP="00414D1F">
            <w:pPr>
              <w:jc w:val="center"/>
              <w:rPr>
                <w:color w:val="000000"/>
                <w:sz w:val="24"/>
                <w:szCs w:val="24"/>
              </w:rPr>
            </w:pPr>
            <w:r>
              <w:rPr>
                <w:color w:val="000000"/>
                <w:sz w:val="24"/>
                <w:szCs w:val="24"/>
              </w:rPr>
              <w:t>7</w:t>
            </w:r>
          </w:p>
        </w:tc>
        <w:tc>
          <w:tcPr>
            <w:tcW w:w="8080" w:type="dxa"/>
            <w:hideMark/>
          </w:tcPr>
          <w:p w:rsidR="00E75E5D" w:rsidRPr="00793E1B" w:rsidRDefault="00E75E5D" w:rsidP="00414D1F">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r w:rsidR="00E75E5D" w:rsidRPr="00793E1B" w:rsidTr="00414D1F">
        <w:tc>
          <w:tcPr>
            <w:tcW w:w="562" w:type="dxa"/>
            <w:hideMark/>
          </w:tcPr>
          <w:p w:rsidR="00E75E5D" w:rsidRPr="00793E1B" w:rsidRDefault="006B1112" w:rsidP="00414D1F">
            <w:pPr>
              <w:jc w:val="center"/>
              <w:rPr>
                <w:color w:val="000000"/>
                <w:sz w:val="24"/>
                <w:szCs w:val="24"/>
              </w:rPr>
            </w:pPr>
            <w:r>
              <w:rPr>
                <w:color w:val="000000"/>
                <w:sz w:val="24"/>
                <w:szCs w:val="24"/>
              </w:rPr>
              <w:t>8</w:t>
            </w:r>
          </w:p>
        </w:tc>
        <w:tc>
          <w:tcPr>
            <w:tcW w:w="8080" w:type="dxa"/>
            <w:hideMark/>
          </w:tcPr>
          <w:p w:rsidR="00E75E5D" w:rsidRPr="00793E1B" w:rsidRDefault="00E75E5D" w:rsidP="00414D1F">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r w:rsidR="00E75E5D" w:rsidRPr="00793E1B" w:rsidTr="00414D1F">
        <w:tc>
          <w:tcPr>
            <w:tcW w:w="562" w:type="dxa"/>
            <w:hideMark/>
          </w:tcPr>
          <w:p w:rsidR="00E75E5D" w:rsidRPr="00793E1B" w:rsidRDefault="006B1112" w:rsidP="00414D1F">
            <w:pPr>
              <w:jc w:val="center"/>
              <w:rPr>
                <w:color w:val="000000"/>
                <w:sz w:val="24"/>
                <w:szCs w:val="24"/>
              </w:rPr>
            </w:pPr>
            <w:r>
              <w:rPr>
                <w:color w:val="000000"/>
                <w:sz w:val="24"/>
                <w:szCs w:val="24"/>
              </w:rPr>
              <w:t>9</w:t>
            </w:r>
          </w:p>
        </w:tc>
        <w:tc>
          <w:tcPr>
            <w:tcW w:w="8080" w:type="dxa"/>
            <w:hideMark/>
          </w:tcPr>
          <w:p w:rsidR="00E75E5D" w:rsidRPr="00793E1B" w:rsidRDefault="00E75E5D" w:rsidP="00414D1F">
            <w:pPr>
              <w:jc w:val="both"/>
              <w:rPr>
                <w:color w:val="000000"/>
                <w:sz w:val="24"/>
                <w:szCs w:val="24"/>
              </w:rPr>
            </w:pPr>
            <w:r w:rsidRPr="00793E1B">
              <w:rPr>
                <w:color w:val="000000"/>
                <w:sz w:val="24"/>
                <w:szCs w:val="24"/>
              </w:rPr>
              <w:t>Методические указания для обучающихся по освоению дисциплины</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r w:rsidR="00E75E5D" w:rsidRPr="00793E1B" w:rsidTr="00414D1F">
        <w:tc>
          <w:tcPr>
            <w:tcW w:w="562" w:type="dxa"/>
            <w:hideMark/>
          </w:tcPr>
          <w:p w:rsidR="00E75E5D" w:rsidRPr="00793E1B" w:rsidRDefault="00E75E5D" w:rsidP="00414D1F">
            <w:pPr>
              <w:jc w:val="center"/>
              <w:rPr>
                <w:color w:val="000000"/>
                <w:sz w:val="24"/>
                <w:szCs w:val="24"/>
              </w:rPr>
            </w:pPr>
            <w:r w:rsidRPr="00793E1B">
              <w:rPr>
                <w:color w:val="000000"/>
                <w:sz w:val="24"/>
                <w:szCs w:val="24"/>
              </w:rPr>
              <w:t>1</w:t>
            </w:r>
            <w:r w:rsidR="006B1112">
              <w:rPr>
                <w:color w:val="000000"/>
                <w:sz w:val="24"/>
                <w:szCs w:val="24"/>
              </w:rPr>
              <w:t>0</w:t>
            </w:r>
          </w:p>
        </w:tc>
        <w:tc>
          <w:tcPr>
            <w:tcW w:w="8080" w:type="dxa"/>
            <w:hideMark/>
          </w:tcPr>
          <w:p w:rsidR="00E75E5D" w:rsidRPr="00793E1B" w:rsidRDefault="00E75E5D" w:rsidP="00414D1F">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r w:rsidR="00E75E5D" w:rsidRPr="00793E1B" w:rsidTr="00414D1F">
        <w:tc>
          <w:tcPr>
            <w:tcW w:w="562" w:type="dxa"/>
            <w:hideMark/>
          </w:tcPr>
          <w:p w:rsidR="00E75E5D" w:rsidRPr="00793E1B" w:rsidRDefault="00E75E5D" w:rsidP="00414D1F">
            <w:pPr>
              <w:jc w:val="center"/>
              <w:rPr>
                <w:color w:val="000000"/>
                <w:sz w:val="24"/>
                <w:szCs w:val="24"/>
              </w:rPr>
            </w:pPr>
            <w:r w:rsidRPr="00793E1B">
              <w:rPr>
                <w:color w:val="000000"/>
                <w:sz w:val="24"/>
                <w:szCs w:val="24"/>
              </w:rPr>
              <w:t>1</w:t>
            </w:r>
            <w:r w:rsidR="006B1112">
              <w:rPr>
                <w:color w:val="000000"/>
                <w:sz w:val="24"/>
                <w:szCs w:val="24"/>
              </w:rPr>
              <w:t>1</w:t>
            </w:r>
          </w:p>
        </w:tc>
        <w:tc>
          <w:tcPr>
            <w:tcW w:w="8080" w:type="dxa"/>
            <w:hideMark/>
          </w:tcPr>
          <w:p w:rsidR="00E75E5D" w:rsidRPr="00793E1B" w:rsidRDefault="00E75E5D" w:rsidP="00414D1F">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E75E5D" w:rsidRPr="00793E1B" w:rsidRDefault="00E75E5D" w:rsidP="00414D1F">
            <w:pPr>
              <w:jc w:val="center"/>
              <w:rPr>
                <w:color w:val="000000"/>
                <w:sz w:val="24"/>
                <w:szCs w:val="24"/>
              </w:rPr>
            </w:pPr>
          </w:p>
        </w:tc>
        <w:tc>
          <w:tcPr>
            <w:tcW w:w="703" w:type="dxa"/>
          </w:tcPr>
          <w:p w:rsidR="00E75E5D" w:rsidRPr="00793E1B" w:rsidRDefault="00E75E5D" w:rsidP="00414D1F">
            <w:pPr>
              <w:jc w:val="center"/>
              <w:rPr>
                <w:color w:val="000000"/>
                <w:sz w:val="24"/>
                <w:szCs w:val="24"/>
              </w:rPr>
            </w:pPr>
          </w:p>
        </w:tc>
      </w:tr>
    </w:tbl>
    <w:p w:rsidR="00E75E5D" w:rsidRPr="00793E1B" w:rsidRDefault="00E75E5D" w:rsidP="00E75E5D">
      <w:pPr>
        <w:spacing w:after="160" w:line="256" w:lineRule="auto"/>
        <w:rPr>
          <w:b/>
          <w:color w:val="000000"/>
          <w:sz w:val="24"/>
          <w:szCs w:val="24"/>
        </w:rPr>
      </w:pPr>
    </w:p>
    <w:p w:rsidR="00E75E5D" w:rsidRPr="00951F6B" w:rsidRDefault="00E75E5D" w:rsidP="00C62804">
      <w:pPr>
        <w:spacing w:after="160" w:line="256" w:lineRule="auto"/>
        <w:rPr>
          <w:color w:val="000000"/>
          <w:spacing w:val="-3"/>
          <w:sz w:val="24"/>
          <w:szCs w:val="24"/>
          <w:lang w:eastAsia="en-US"/>
        </w:rPr>
      </w:pPr>
      <w:r w:rsidRPr="00793E1B">
        <w:rPr>
          <w:b/>
          <w:color w:val="000000"/>
          <w:sz w:val="24"/>
          <w:szCs w:val="24"/>
        </w:rPr>
        <w:br w:type="page"/>
      </w:r>
      <w:r w:rsidR="00C62804" w:rsidRPr="00793E1B">
        <w:rPr>
          <w:color w:val="000000"/>
          <w:spacing w:val="-3"/>
          <w:sz w:val="24"/>
          <w:szCs w:val="24"/>
          <w:lang w:eastAsia="en-US"/>
        </w:rPr>
        <w:lastRenderedPageBreak/>
        <w:t xml:space="preserve"> </w:t>
      </w:r>
      <w:r w:rsidRPr="00793E1B">
        <w:rPr>
          <w:b/>
          <w:i/>
          <w:color w:val="000000"/>
          <w:spacing w:val="-3"/>
          <w:sz w:val="24"/>
          <w:szCs w:val="24"/>
          <w:lang w:eastAsia="en-US"/>
        </w:rPr>
        <w:t xml:space="preserve">Рабочая программа дисциплины составлена </w:t>
      </w:r>
      <w:r w:rsidRPr="00793E1B">
        <w:rPr>
          <w:b/>
          <w:i/>
          <w:color w:val="000000"/>
          <w:sz w:val="24"/>
          <w:szCs w:val="24"/>
          <w:lang w:eastAsia="en-US"/>
        </w:rPr>
        <w:t>в соответствии с:</w:t>
      </w:r>
    </w:p>
    <w:p w:rsidR="00393195" w:rsidRPr="00393195" w:rsidRDefault="00393195" w:rsidP="00393195">
      <w:pPr>
        <w:ind w:firstLine="567"/>
        <w:jc w:val="both"/>
        <w:rPr>
          <w:sz w:val="24"/>
          <w:szCs w:val="24"/>
          <w:lang w:eastAsia="en-US"/>
        </w:rPr>
      </w:pPr>
      <w:r w:rsidRPr="00393195">
        <w:rPr>
          <w:sz w:val="24"/>
          <w:szCs w:val="24"/>
          <w:lang w:eastAsia="en-US"/>
        </w:rPr>
        <w:t>- Федеральным законом Российской Федерации от 29.12.2012 № 273-ФЗ «Об образовании в Российской Федерации»;</w:t>
      </w:r>
    </w:p>
    <w:p w:rsidR="00393195" w:rsidRPr="00393195" w:rsidRDefault="00393195" w:rsidP="00393195">
      <w:pPr>
        <w:ind w:firstLine="567"/>
        <w:jc w:val="both"/>
        <w:rPr>
          <w:sz w:val="24"/>
          <w:szCs w:val="24"/>
          <w:lang w:eastAsia="en-US"/>
        </w:rPr>
      </w:pPr>
      <w:r w:rsidRPr="00393195">
        <w:rPr>
          <w:sz w:val="24"/>
          <w:szCs w:val="24"/>
          <w:lang w:eastAsia="en-US"/>
        </w:rPr>
        <w:t xml:space="preserve">-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Минобрнауки России от 14.12.2015 N 1457 с изменениями и дополнениями от 20.04.2016 (зарегистрирован в Минюсте России 18.01.2016 N 40623) (далее - ФГОС ВО, Федеральный государственный образовательный стандарт высшего образования); </w:t>
      </w:r>
    </w:p>
    <w:p w:rsidR="00BC276E" w:rsidRPr="008D4C4B" w:rsidRDefault="00BC276E" w:rsidP="00BC276E">
      <w:pPr>
        <w:ind w:firstLine="708"/>
        <w:jc w:val="both"/>
        <w:rPr>
          <w:sz w:val="24"/>
          <w:szCs w:val="24"/>
        </w:rPr>
      </w:pPr>
      <w:r w:rsidRPr="008D4C4B">
        <w:rPr>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C276E" w:rsidRPr="008D4C4B" w:rsidRDefault="00BC276E" w:rsidP="00BC276E">
      <w:pPr>
        <w:widowControl/>
        <w:autoSpaceDE/>
        <w:autoSpaceDN/>
        <w:adjustRightInd/>
        <w:ind w:firstLine="709"/>
        <w:jc w:val="both"/>
        <w:rPr>
          <w:sz w:val="24"/>
          <w:szCs w:val="24"/>
          <w:lang w:eastAsia="en-US"/>
        </w:rPr>
      </w:pPr>
      <w:r w:rsidRPr="008D4C4B">
        <w:rPr>
          <w:sz w:val="24"/>
          <w:szCs w:val="24"/>
          <w:lang w:eastAsia="en-US"/>
        </w:rPr>
        <w:t>Рабочая программа дисциплины составлена в соответствии с локальными нормативными актами ЧУ ОО ВО «</w:t>
      </w:r>
      <w:r w:rsidRPr="008D4C4B">
        <w:rPr>
          <w:b/>
          <w:sz w:val="24"/>
          <w:szCs w:val="24"/>
          <w:lang w:eastAsia="en-US"/>
        </w:rPr>
        <w:t>Омская гуманитарная академия</w:t>
      </w:r>
      <w:r w:rsidRPr="008D4C4B">
        <w:rPr>
          <w:sz w:val="24"/>
          <w:szCs w:val="24"/>
          <w:lang w:eastAsia="en-US"/>
        </w:rPr>
        <w:t>» (</w:t>
      </w:r>
      <w:r w:rsidRPr="008D4C4B">
        <w:rPr>
          <w:i/>
          <w:sz w:val="24"/>
          <w:szCs w:val="24"/>
          <w:lang w:eastAsia="en-US"/>
        </w:rPr>
        <w:t>далее – Академия; ОмГА</w:t>
      </w:r>
      <w:r w:rsidRPr="008D4C4B">
        <w:rPr>
          <w:sz w:val="24"/>
          <w:szCs w:val="24"/>
          <w:lang w:eastAsia="en-US"/>
        </w:rPr>
        <w:t>):</w:t>
      </w:r>
    </w:p>
    <w:p w:rsidR="00BC276E" w:rsidRPr="008D4C4B" w:rsidRDefault="00BC276E" w:rsidP="00BC276E">
      <w:pPr>
        <w:widowControl/>
        <w:autoSpaceDE/>
        <w:autoSpaceDN/>
        <w:adjustRightInd/>
        <w:ind w:firstLine="709"/>
        <w:jc w:val="both"/>
        <w:rPr>
          <w:sz w:val="24"/>
          <w:szCs w:val="24"/>
          <w:lang w:eastAsia="en-US"/>
        </w:rPr>
      </w:pPr>
      <w:r w:rsidRPr="008D4C4B">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C276E" w:rsidRPr="008D4C4B" w:rsidRDefault="00BC276E" w:rsidP="00BC276E">
      <w:pPr>
        <w:widowControl/>
        <w:autoSpaceDE/>
        <w:autoSpaceDN/>
        <w:adjustRightInd/>
        <w:ind w:firstLine="709"/>
        <w:jc w:val="both"/>
        <w:rPr>
          <w:sz w:val="24"/>
          <w:szCs w:val="24"/>
          <w:lang w:eastAsia="en-US"/>
        </w:rPr>
      </w:pPr>
      <w:r w:rsidRPr="008D4C4B">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C276E" w:rsidRPr="008D4C4B" w:rsidRDefault="00BC276E" w:rsidP="00BC276E">
      <w:pPr>
        <w:widowControl/>
        <w:autoSpaceDE/>
        <w:autoSpaceDN/>
        <w:adjustRightInd/>
        <w:ind w:firstLine="709"/>
        <w:jc w:val="both"/>
        <w:rPr>
          <w:sz w:val="24"/>
          <w:szCs w:val="24"/>
          <w:lang w:eastAsia="en-US"/>
        </w:rPr>
      </w:pPr>
      <w:r w:rsidRPr="008D4C4B">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C276E" w:rsidRPr="008D4C4B" w:rsidRDefault="00BC276E" w:rsidP="00BC276E">
      <w:pPr>
        <w:widowControl/>
        <w:autoSpaceDE/>
        <w:autoSpaceDN/>
        <w:adjustRightInd/>
        <w:ind w:firstLine="709"/>
        <w:jc w:val="both"/>
        <w:rPr>
          <w:sz w:val="24"/>
          <w:szCs w:val="24"/>
          <w:lang w:eastAsia="en-US"/>
        </w:rPr>
      </w:pPr>
      <w:r w:rsidRPr="008D4C4B">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C276E" w:rsidRPr="008D4C4B" w:rsidRDefault="00BC276E" w:rsidP="00BC276E">
      <w:pPr>
        <w:widowControl/>
        <w:autoSpaceDE/>
        <w:autoSpaceDN/>
        <w:adjustRightInd/>
        <w:ind w:firstLine="709"/>
        <w:jc w:val="both"/>
        <w:rPr>
          <w:sz w:val="24"/>
          <w:szCs w:val="24"/>
          <w:lang w:eastAsia="en-US"/>
        </w:rPr>
      </w:pPr>
      <w:r w:rsidRPr="008D4C4B">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C276E" w:rsidRDefault="009D18C6" w:rsidP="00BC276E">
      <w:pPr>
        <w:ind w:firstLine="567"/>
        <w:jc w:val="both"/>
        <w:rPr>
          <w:sz w:val="24"/>
          <w:szCs w:val="24"/>
          <w:lang w:eastAsia="en-US"/>
        </w:rPr>
      </w:pPr>
      <w:r w:rsidRPr="009D18C6">
        <w:rPr>
          <w:sz w:val="24"/>
          <w:szCs w:val="24"/>
          <w:lang w:eastAsia="en-US"/>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44.03.02 </w:t>
      </w:r>
      <w:r w:rsidRPr="00BC259C">
        <w:rPr>
          <w:b/>
          <w:sz w:val="24"/>
          <w:szCs w:val="24"/>
          <w:lang w:eastAsia="en-US"/>
        </w:rPr>
        <w:t>Психолого-педагогическое образование</w:t>
      </w:r>
      <w:r w:rsidRPr="009D18C6">
        <w:rPr>
          <w:sz w:val="24"/>
          <w:szCs w:val="24"/>
          <w:lang w:eastAsia="en-US"/>
        </w:rPr>
        <w:t xml:space="preserve"> (уровень бакалавриата), направленность (профиль) программы «</w:t>
      </w:r>
      <w:r w:rsidRPr="00BC259C">
        <w:rPr>
          <w:b/>
          <w:sz w:val="24"/>
          <w:szCs w:val="24"/>
          <w:lang w:eastAsia="en-US"/>
        </w:rPr>
        <w:t>Инклюзивное образовани</w:t>
      </w:r>
      <w:r w:rsidR="00695B4D">
        <w:rPr>
          <w:b/>
          <w:sz w:val="24"/>
          <w:szCs w:val="24"/>
          <w:lang w:eastAsia="en-US"/>
        </w:rPr>
        <w:t>е</w:t>
      </w:r>
      <w:r w:rsidRPr="009D18C6">
        <w:rPr>
          <w:sz w:val="24"/>
          <w:szCs w:val="24"/>
          <w:lang w:eastAsia="en-US"/>
        </w:rPr>
        <w:t xml:space="preserve">»; </w:t>
      </w:r>
      <w:r w:rsidR="00BC276E" w:rsidRPr="00BC276E">
        <w:rPr>
          <w:sz w:val="24"/>
          <w:szCs w:val="24"/>
          <w:lang w:eastAsia="en-US"/>
        </w:rPr>
        <w:t>форма обучения – заочная на 2022/2023 учебный год, утвержденным приказом ректора от 28.03.2022 № 28.</w:t>
      </w:r>
    </w:p>
    <w:p w:rsidR="00E75E5D" w:rsidRPr="00BC276E" w:rsidRDefault="00E75E5D" w:rsidP="00BC276E">
      <w:pPr>
        <w:ind w:firstLine="567"/>
        <w:jc w:val="both"/>
        <w:rPr>
          <w:b/>
          <w:sz w:val="36"/>
          <w:szCs w:val="36"/>
        </w:rPr>
      </w:pPr>
      <w:r w:rsidRPr="00BC276E">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2B396D" w:rsidRPr="00BC276E">
        <w:rPr>
          <w:b/>
          <w:sz w:val="24"/>
          <w:szCs w:val="24"/>
        </w:rPr>
        <w:t xml:space="preserve">Б1.В.ДВ.03.01 </w:t>
      </w:r>
      <w:r w:rsidR="00776337" w:rsidRPr="00BC276E">
        <w:rPr>
          <w:b/>
          <w:sz w:val="24"/>
          <w:szCs w:val="24"/>
        </w:rPr>
        <w:t>«</w:t>
      </w:r>
      <w:r w:rsidR="002B396D" w:rsidRPr="00BC276E">
        <w:rPr>
          <w:b/>
          <w:bCs/>
          <w:color w:val="000000"/>
          <w:sz w:val="24"/>
          <w:szCs w:val="24"/>
        </w:rPr>
        <w:t>Специальная методика обучения</w:t>
      </w:r>
      <w:r w:rsidR="00776337" w:rsidRPr="00BC276E">
        <w:rPr>
          <w:b/>
          <w:sz w:val="24"/>
          <w:szCs w:val="24"/>
        </w:rPr>
        <w:t>»</w:t>
      </w:r>
      <w:r w:rsidR="00025BB7" w:rsidRPr="00BC276E">
        <w:rPr>
          <w:b/>
          <w:sz w:val="24"/>
          <w:szCs w:val="24"/>
        </w:rPr>
        <w:t xml:space="preserve"> в течение </w:t>
      </w:r>
      <w:r w:rsidR="00BC276E">
        <w:rPr>
          <w:b/>
          <w:sz w:val="24"/>
          <w:szCs w:val="24"/>
          <w:lang w:eastAsia="en-US"/>
        </w:rPr>
        <w:t>2022/2023</w:t>
      </w:r>
      <w:r w:rsidR="00695B4D" w:rsidRPr="00BC276E">
        <w:rPr>
          <w:b/>
          <w:sz w:val="24"/>
          <w:szCs w:val="24"/>
          <w:lang w:eastAsia="en-US"/>
        </w:rPr>
        <w:t xml:space="preserve"> </w:t>
      </w:r>
      <w:r w:rsidRPr="00BC276E">
        <w:rPr>
          <w:b/>
          <w:sz w:val="24"/>
          <w:szCs w:val="24"/>
        </w:rPr>
        <w:t>учебного года:</w:t>
      </w:r>
    </w:p>
    <w:p w:rsidR="00E75E5D" w:rsidRPr="00776337" w:rsidRDefault="009D18C6" w:rsidP="00776337">
      <w:pPr>
        <w:widowControl/>
        <w:suppressAutoHyphens/>
        <w:autoSpaceDE/>
        <w:adjustRightInd/>
        <w:jc w:val="both"/>
        <w:rPr>
          <w:b/>
          <w:bCs/>
          <w:sz w:val="24"/>
          <w:szCs w:val="24"/>
        </w:rPr>
      </w:pPr>
      <w:r w:rsidRPr="009D18C6">
        <w:rPr>
          <w:color w:val="000000"/>
          <w:sz w:val="24"/>
          <w:szCs w:val="24"/>
        </w:rPr>
        <w:lastRenderedPageBreak/>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Pr="00BC276E">
        <w:rPr>
          <w:b/>
          <w:color w:val="000000"/>
          <w:sz w:val="24"/>
          <w:szCs w:val="24"/>
        </w:rPr>
        <w:t>44.03.02 Психолого-педагогическое образование</w:t>
      </w:r>
      <w:r w:rsidRPr="009D18C6">
        <w:rPr>
          <w:color w:val="000000"/>
          <w:sz w:val="24"/>
          <w:szCs w:val="24"/>
        </w:rPr>
        <w:t xml:space="preserve"> (уровень бакалавриата), направленность (профиль) пр</w:t>
      </w:r>
      <w:r w:rsidR="00695B4D">
        <w:rPr>
          <w:color w:val="000000"/>
          <w:sz w:val="24"/>
          <w:szCs w:val="24"/>
        </w:rPr>
        <w:t xml:space="preserve">ограммы </w:t>
      </w:r>
      <w:r w:rsidR="00695B4D" w:rsidRPr="00BC276E">
        <w:rPr>
          <w:b/>
          <w:color w:val="000000"/>
          <w:sz w:val="24"/>
          <w:szCs w:val="24"/>
        </w:rPr>
        <w:t>«Инклюзивное образование</w:t>
      </w:r>
      <w:r w:rsidRPr="00BC276E">
        <w:rPr>
          <w:b/>
          <w:color w:val="000000"/>
          <w:sz w:val="24"/>
          <w:szCs w:val="24"/>
        </w:rPr>
        <w:t>»</w:t>
      </w:r>
      <w:r w:rsidRPr="009D18C6">
        <w:rPr>
          <w:color w:val="000000"/>
          <w:sz w:val="24"/>
          <w:szCs w:val="24"/>
        </w:rPr>
        <w:t xml:space="preserve">; вид учебной деятельности – программа академического бакалавриата; виды профессиональной деятельности: </w:t>
      </w:r>
      <w:r w:rsidR="008252CC" w:rsidRPr="001275D5">
        <w:rPr>
          <w:color w:val="000000"/>
          <w:sz w:val="24"/>
          <w:szCs w:val="24"/>
        </w:rPr>
        <w:t>социа</w:t>
      </w:r>
      <w:r w:rsidR="00BC276E">
        <w:rPr>
          <w:color w:val="000000"/>
          <w:sz w:val="24"/>
          <w:szCs w:val="24"/>
        </w:rPr>
        <w:t xml:space="preserve">льно-педагогическая (основной), </w:t>
      </w:r>
      <w:r w:rsidR="008252CC" w:rsidRPr="001275D5">
        <w:rPr>
          <w:color w:val="000000"/>
          <w:sz w:val="24"/>
          <w:szCs w:val="24"/>
        </w:rPr>
        <w:t>психолого-педагогическое сопровождение общего образования, профессионального образования, дополнительного образования и профессионального обучения, психолого-педагогическое сопровождение детей с ограниченными возмо</w:t>
      </w:r>
      <w:r w:rsidR="008252CC">
        <w:rPr>
          <w:color w:val="000000"/>
          <w:sz w:val="24"/>
          <w:szCs w:val="24"/>
        </w:rPr>
        <w:t>жностями здоровья (далее - ОВЗ)</w:t>
      </w:r>
      <w:r w:rsidRPr="009D18C6">
        <w:rPr>
          <w:color w:val="000000"/>
          <w:sz w:val="24"/>
          <w:szCs w:val="24"/>
        </w:rPr>
        <w:t xml:space="preserve">,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776337" w:rsidRPr="00414D1F">
        <w:rPr>
          <w:b/>
          <w:sz w:val="24"/>
          <w:szCs w:val="24"/>
        </w:rPr>
        <w:t>«</w:t>
      </w:r>
      <w:r w:rsidR="002B396D" w:rsidRPr="002B396D">
        <w:rPr>
          <w:b/>
          <w:bCs/>
          <w:color w:val="000000"/>
          <w:sz w:val="24"/>
          <w:szCs w:val="24"/>
        </w:rPr>
        <w:t>Специальная методика обучения</w:t>
      </w:r>
      <w:r w:rsidR="00E75E5D" w:rsidRPr="00623271">
        <w:rPr>
          <w:sz w:val="24"/>
          <w:szCs w:val="24"/>
        </w:rPr>
        <w:t>»</w:t>
      </w:r>
      <w:r w:rsidR="00025BB7">
        <w:rPr>
          <w:sz w:val="24"/>
          <w:szCs w:val="24"/>
        </w:rPr>
        <w:t xml:space="preserve"> в течение </w:t>
      </w:r>
      <w:r w:rsidR="00BC276E">
        <w:rPr>
          <w:sz w:val="24"/>
          <w:szCs w:val="24"/>
          <w:lang w:eastAsia="en-US"/>
        </w:rPr>
        <w:t>2022/2023</w:t>
      </w:r>
      <w:r w:rsidR="00695B4D">
        <w:rPr>
          <w:sz w:val="24"/>
          <w:szCs w:val="24"/>
          <w:lang w:eastAsia="en-US"/>
        </w:rPr>
        <w:t xml:space="preserve"> </w:t>
      </w:r>
      <w:r w:rsidR="00E75E5D" w:rsidRPr="000B40A9">
        <w:rPr>
          <w:sz w:val="24"/>
          <w:szCs w:val="24"/>
        </w:rPr>
        <w:t>учебного года.</w:t>
      </w:r>
    </w:p>
    <w:p w:rsidR="00E75E5D" w:rsidRPr="00793E1B" w:rsidRDefault="00E75E5D" w:rsidP="00E75E5D">
      <w:pPr>
        <w:suppressAutoHyphens/>
        <w:jc w:val="both"/>
        <w:rPr>
          <w:color w:val="000000"/>
          <w:sz w:val="24"/>
          <w:szCs w:val="24"/>
        </w:rPr>
      </w:pPr>
    </w:p>
    <w:p w:rsidR="00E75E5D" w:rsidRPr="00A45FDD" w:rsidRDefault="00E75E5D" w:rsidP="00A45FDD">
      <w:pPr>
        <w:pStyle w:val="a4"/>
        <w:numPr>
          <w:ilvl w:val="0"/>
          <w:numId w:val="2"/>
        </w:numPr>
        <w:suppressAutoHyphens/>
        <w:jc w:val="both"/>
        <w:rPr>
          <w:rFonts w:ascii="Times New Roman" w:hAnsi="Times New Roman"/>
          <w:b/>
          <w:bCs/>
          <w:sz w:val="24"/>
          <w:szCs w:val="24"/>
        </w:rPr>
      </w:pPr>
      <w:r w:rsidRPr="00A45FDD">
        <w:rPr>
          <w:rFonts w:ascii="Times New Roman" w:hAnsi="Times New Roman"/>
          <w:b/>
          <w:color w:val="000000"/>
          <w:sz w:val="24"/>
          <w:szCs w:val="24"/>
        </w:rPr>
        <w:t>Наименование дисциплины</w:t>
      </w:r>
      <w:r w:rsidRPr="00A45FDD">
        <w:rPr>
          <w:rFonts w:ascii="Times New Roman" w:hAnsi="Times New Roman"/>
          <w:b/>
          <w:sz w:val="24"/>
          <w:szCs w:val="24"/>
        </w:rPr>
        <w:t xml:space="preserve">: </w:t>
      </w:r>
      <w:r w:rsidR="002B396D" w:rsidRPr="00A45FDD">
        <w:rPr>
          <w:rFonts w:ascii="Times New Roman" w:hAnsi="Times New Roman"/>
          <w:b/>
          <w:sz w:val="24"/>
          <w:szCs w:val="24"/>
        </w:rPr>
        <w:t xml:space="preserve">Б1.В.ДВ.03.01 </w:t>
      </w:r>
      <w:r w:rsidR="00414D1F" w:rsidRPr="00A45FDD">
        <w:rPr>
          <w:rFonts w:ascii="Times New Roman" w:hAnsi="Times New Roman"/>
          <w:b/>
          <w:sz w:val="24"/>
          <w:szCs w:val="24"/>
        </w:rPr>
        <w:t>«</w:t>
      </w:r>
      <w:r w:rsidR="002B396D" w:rsidRPr="00A45FDD">
        <w:rPr>
          <w:rFonts w:ascii="Times New Roman" w:hAnsi="Times New Roman"/>
          <w:b/>
          <w:bCs/>
          <w:color w:val="000000"/>
          <w:sz w:val="24"/>
          <w:szCs w:val="24"/>
        </w:rPr>
        <w:t>Специальная методика обучения</w:t>
      </w:r>
      <w:r w:rsidRPr="00A45FDD">
        <w:rPr>
          <w:rFonts w:ascii="Times New Roman" w:hAnsi="Times New Roman"/>
          <w:b/>
          <w:sz w:val="24"/>
          <w:szCs w:val="24"/>
        </w:rPr>
        <w:t>»</w:t>
      </w:r>
    </w:p>
    <w:p w:rsidR="00E75E5D" w:rsidRPr="00793E1B" w:rsidRDefault="00E75E5D" w:rsidP="00A45FDD">
      <w:pPr>
        <w:pStyle w:val="a4"/>
        <w:numPr>
          <w:ilvl w:val="0"/>
          <w:numId w:val="2"/>
        </w:numPr>
        <w:spacing w:after="0" w:line="240" w:lineRule="auto"/>
        <w:ind w:left="0" w:firstLine="709"/>
        <w:jc w:val="both"/>
        <w:rPr>
          <w:rFonts w:ascii="Times New Roman" w:hAnsi="Times New Roman"/>
          <w:b/>
          <w:color w:val="000000"/>
          <w:sz w:val="24"/>
          <w:szCs w:val="24"/>
        </w:rPr>
      </w:pPr>
      <w:r w:rsidRPr="00A45FDD">
        <w:rPr>
          <w:rFonts w:ascii="Times New Roman" w:hAnsi="Times New Roman"/>
          <w:b/>
          <w:color w:val="000000"/>
          <w:sz w:val="24"/>
          <w:szCs w:val="24"/>
        </w:rPr>
        <w:t>Перечень планируемых результатов обучения по дисциплине, соотнесенных с планируемыми</w:t>
      </w:r>
      <w:r w:rsidRPr="00793E1B">
        <w:rPr>
          <w:rFonts w:ascii="Times New Roman" w:hAnsi="Times New Roman"/>
          <w:b/>
          <w:color w:val="000000"/>
          <w:sz w:val="24"/>
          <w:szCs w:val="24"/>
        </w:rPr>
        <w:t xml:space="preserve">  результатами освоения образовательной программы</w:t>
      </w:r>
    </w:p>
    <w:p w:rsidR="00E75E5D" w:rsidRPr="00793E1B" w:rsidRDefault="00E75E5D" w:rsidP="00E75E5D">
      <w:pPr>
        <w:widowControl/>
        <w:tabs>
          <w:tab w:val="left" w:pos="708"/>
        </w:tabs>
        <w:autoSpaceDE/>
        <w:adjustRightInd/>
        <w:jc w:val="both"/>
        <w:rPr>
          <w:rFonts w:eastAsia="Calibri"/>
          <w:color w:val="000000"/>
          <w:sz w:val="24"/>
          <w:szCs w:val="24"/>
          <w:lang w:eastAsia="en-US"/>
        </w:rPr>
      </w:pPr>
      <w:r w:rsidRPr="00793E1B">
        <w:rPr>
          <w:rFonts w:eastAsia="Calibri"/>
          <w:color w:val="000000"/>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Pr>
          <w:rFonts w:eastAsia="Calibri"/>
          <w:color w:val="000000"/>
          <w:sz w:val="24"/>
          <w:szCs w:val="24"/>
          <w:lang w:eastAsia="en-US"/>
        </w:rPr>
        <w:t xml:space="preserve"> </w:t>
      </w:r>
      <w:r w:rsidR="006B4F37" w:rsidRPr="006B4F37">
        <w:rPr>
          <w:sz w:val="24"/>
          <w:szCs w:val="24"/>
        </w:rPr>
        <w:t>44.03.02 Психолого-педагогическое образование (уровень бакалавриата), утвержденного Приказом Минобрнауки России 14.12.2015 N 1457 (ред. от 20.04.2016)  (зарегистрирован в Минюсте России 18.01.2016 N 40623)</w:t>
      </w:r>
      <w:r w:rsidRPr="00793E1B">
        <w:rPr>
          <w:rFonts w:eastAsia="Calibri"/>
          <w:color w:val="000000"/>
          <w:sz w:val="24"/>
          <w:szCs w:val="24"/>
          <w:lang w:eastAsia="en-US"/>
        </w:rPr>
        <w:t xml:space="preserve"> при разработке основной профессиональной образовательной программы (</w:t>
      </w:r>
      <w:r w:rsidRPr="00793E1B">
        <w:rPr>
          <w:rFonts w:eastAsia="Calibri"/>
          <w:i/>
          <w:color w:val="000000"/>
          <w:sz w:val="24"/>
          <w:szCs w:val="24"/>
          <w:lang w:eastAsia="en-US"/>
        </w:rPr>
        <w:t>далее - ОПОП</w:t>
      </w:r>
      <w:r w:rsidRPr="00793E1B">
        <w:rPr>
          <w:rFonts w:eastAsia="Calibri"/>
          <w:color w:val="000000"/>
          <w:sz w:val="24"/>
          <w:szCs w:val="24"/>
          <w:lang w:eastAsia="en-US"/>
        </w:rPr>
        <w:t>) бакалавриата определены возможности Академии в формировании компетенций выпускников.</w:t>
      </w:r>
    </w:p>
    <w:p w:rsidR="00E75E5D" w:rsidRPr="00793E1B" w:rsidRDefault="00E75E5D" w:rsidP="00E75E5D">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ab/>
      </w:r>
    </w:p>
    <w:p w:rsidR="00E75E5D" w:rsidRPr="00793E1B" w:rsidRDefault="00E75E5D" w:rsidP="00E75E5D">
      <w:pPr>
        <w:widowControl/>
        <w:tabs>
          <w:tab w:val="left" w:pos="708"/>
        </w:tabs>
        <w:autoSpaceDE/>
        <w:adjustRightInd/>
        <w:ind w:firstLine="709"/>
        <w:jc w:val="both"/>
        <w:rPr>
          <w:rFonts w:eastAsia="Calibri"/>
          <w:color w:val="000000"/>
          <w:sz w:val="24"/>
          <w:szCs w:val="24"/>
          <w:lang w:eastAsia="en-US"/>
        </w:rPr>
      </w:pPr>
      <w:r w:rsidRPr="000B40A9">
        <w:rPr>
          <w:rFonts w:eastAsia="Calibri"/>
          <w:sz w:val="24"/>
          <w:szCs w:val="24"/>
          <w:lang w:eastAsia="en-US"/>
        </w:rPr>
        <w:t xml:space="preserve">Процесс изучения дисциплины </w:t>
      </w:r>
      <w:r w:rsidRPr="00623271">
        <w:rPr>
          <w:b/>
          <w:sz w:val="24"/>
          <w:szCs w:val="24"/>
        </w:rPr>
        <w:t>«</w:t>
      </w:r>
      <w:r w:rsidR="002B396D" w:rsidRPr="002B396D">
        <w:rPr>
          <w:b/>
          <w:bCs/>
          <w:color w:val="000000"/>
          <w:sz w:val="24"/>
          <w:szCs w:val="24"/>
        </w:rPr>
        <w:t>Специальная методика обучения</w:t>
      </w:r>
      <w:r w:rsidRPr="00623271">
        <w:rPr>
          <w:b/>
          <w:sz w:val="24"/>
          <w:szCs w:val="24"/>
        </w:rPr>
        <w:t>»</w:t>
      </w:r>
      <w:r>
        <w:rPr>
          <w:b/>
          <w:sz w:val="24"/>
          <w:szCs w:val="24"/>
        </w:rPr>
        <w:t xml:space="preserve"> </w:t>
      </w:r>
      <w:r w:rsidRPr="000B40A9">
        <w:rPr>
          <w:rFonts w:eastAsia="Calibri"/>
          <w:sz w:val="24"/>
          <w:szCs w:val="24"/>
          <w:lang w:eastAsia="en-US"/>
        </w:rPr>
        <w:t>направлен на формирование</w:t>
      </w:r>
      <w:r w:rsidRPr="00793E1B">
        <w:rPr>
          <w:rFonts w:eastAsia="Calibri"/>
          <w:color w:val="000000"/>
          <w:sz w:val="24"/>
          <w:szCs w:val="24"/>
          <w:lang w:eastAsia="en-US"/>
        </w:rPr>
        <w:t xml:space="preserve"> следующих компетенций:  </w:t>
      </w:r>
    </w:p>
    <w:p w:rsidR="00E75E5D" w:rsidRPr="00793E1B" w:rsidRDefault="00E75E5D" w:rsidP="00E75E5D">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879"/>
        <w:gridCol w:w="4643"/>
      </w:tblGrid>
      <w:tr w:rsidR="009D18C6" w:rsidRPr="00BC276E" w:rsidTr="009D18C6">
        <w:tc>
          <w:tcPr>
            <w:tcW w:w="3049" w:type="dxa"/>
            <w:vAlign w:val="center"/>
          </w:tcPr>
          <w:p w:rsidR="009D18C6" w:rsidRPr="00BC276E" w:rsidRDefault="009D18C6" w:rsidP="00BC276E">
            <w:pPr>
              <w:tabs>
                <w:tab w:val="left" w:pos="708"/>
              </w:tabs>
              <w:jc w:val="center"/>
              <w:rPr>
                <w:rFonts w:eastAsia="Calibri"/>
                <w:color w:val="000000"/>
                <w:lang w:eastAsia="en-US"/>
              </w:rPr>
            </w:pPr>
            <w:r w:rsidRPr="00BC276E">
              <w:rPr>
                <w:rFonts w:eastAsia="Calibri"/>
                <w:color w:val="000000"/>
                <w:lang w:eastAsia="en-US"/>
              </w:rPr>
              <w:t xml:space="preserve">Результаты освоения ОПОП (содержание </w:t>
            </w:r>
          </w:p>
          <w:p w:rsidR="009D18C6" w:rsidRPr="00BC276E" w:rsidRDefault="009D18C6" w:rsidP="00BC276E">
            <w:pPr>
              <w:tabs>
                <w:tab w:val="left" w:pos="708"/>
              </w:tabs>
              <w:jc w:val="center"/>
              <w:rPr>
                <w:rFonts w:eastAsia="Calibri"/>
                <w:color w:val="000000"/>
                <w:lang w:eastAsia="en-US"/>
              </w:rPr>
            </w:pPr>
            <w:r w:rsidRPr="00BC276E">
              <w:rPr>
                <w:rFonts w:eastAsia="Calibri"/>
                <w:color w:val="000000"/>
                <w:lang w:eastAsia="en-US"/>
              </w:rPr>
              <w:t>компетенции)</w:t>
            </w:r>
          </w:p>
        </w:tc>
        <w:tc>
          <w:tcPr>
            <w:tcW w:w="1879" w:type="dxa"/>
            <w:vAlign w:val="center"/>
          </w:tcPr>
          <w:p w:rsidR="009D18C6" w:rsidRPr="00BC276E" w:rsidRDefault="009D18C6" w:rsidP="00BC276E">
            <w:pPr>
              <w:tabs>
                <w:tab w:val="left" w:pos="708"/>
              </w:tabs>
              <w:jc w:val="center"/>
              <w:rPr>
                <w:rFonts w:eastAsia="Calibri"/>
                <w:color w:val="000000"/>
                <w:lang w:eastAsia="en-US"/>
              </w:rPr>
            </w:pPr>
            <w:r w:rsidRPr="00BC276E">
              <w:rPr>
                <w:rFonts w:eastAsia="Calibri"/>
                <w:color w:val="000000"/>
                <w:lang w:eastAsia="en-US"/>
              </w:rPr>
              <w:t xml:space="preserve">Код </w:t>
            </w:r>
          </w:p>
          <w:p w:rsidR="009D18C6" w:rsidRPr="00BC276E" w:rsidRDefault="009D18C6" w:rsidP="00BC276E">
            <w:pPr>
              <w:tabs>
                <w:tab w:val="left" w:pos="708"/>
              </w:tabs>
              <w:jc w:val="center"/>
              <w:rPr>
                <w:rFonts w:eastAsia="Calibri"/>
                <w:color w:val="000000"/>
                <w:lang w:eastAsia="en-US"/>
              </w:rPr>
            </w:pPr>
            <w:r w:rsidRPr="00BC276E">
              <w:rPr>
                <w:rFonts w:eastAsia="Calibri"/>
                <w:color w:val="000000"/>
                <w:lang w:eastAsia="en-US"/>
              </w:rPr>
              <w:t>компетенции</w:t>
            </w:r>
          </w:p>
        </w:tc>
        <w:tc>
          <w:tcPr>
            <w:tcW w:w="4643" w:type="dxa"/>
            <w:vAlign w:val="center"/>
          </w:tcPr>
          <w:p w:rsidR="009D18C6" w:rsidRPr="00BC276E" w:rsidRDefault="009D18C6" w:rsidP="00BC276E">
            <w:pPr>
              <w:tabs>
                <w:tab w:val="left" w:pos="175"/>
                <w:tab w:val="left" w:pos="708"/>
              </w:tabs>
              <w:jc w:val="center"/>
              <w:rPr>
                <w:rFonts w:eastAsia="Calibri"/>
                <w:color w:val="000000"/>
                <w:lang w:eastAsia="en-US"/>
              </w:rPr>
            </w:pPr>
            <w:r w:rsidRPr="00BC276E">
              <w:rPr>
                <w:rFonts w:eastAsia="Calibri"/>
                <w:color w:val="000000"/>
                <w:lang w:eastAsia="en-US"/>
              </w:rPr>
              <w:t xml:space="preserve">Перечень планируемых результатов </w:t>
            </w:r>
          </w:p>
          <w:p w:rsidR="009D18C6" w:rsidRPr="00BC276E" w:rsidRDefault="009D18C6" w:rsidP="00BC276E">
            <w:pPr>
              <w:tabs>
                <w:tab w:val="left" w:pos="175"/>
                <w:tab w:val="left" w:pos="708"/>
              </w:tabs>
              <w:jc w:val="center"/>
              <w:rPr>
                <w:rFonts w:eastAsia="Calibri"/>
                <w:color w:val="000000"/>
                <w:lang w:eastAsia="en-US"/>
              </w:rPr>
            </w:pPr>
            <w:r w:rsidRPr="00BC276E">
              <w:rPr>
                <w:rFonts w:eastAsia="Calibri"/>
                <w:color w:val="000000"/>
                <w:lang w:eastAsia="en-US"/>
              </w:rPr>
              <w:t>обучения по дисциплине</w:t>
            </w:r>
          </w:p>
        </w:tc>
      </w:tr>
      <w:tr w:rsidR="009D18C6" w:rsidRPr="00BC276E" w:rsidTr="009D18C6">
        <w:tc>
          <w:tcPr>
            <w:tcW w:w="3049" w:type="dxa"/>
            <w:vAlign w:val="center"/>
          </w:tcPr>
          <w:p w:rsidR="009D18C6" w:rsidRPr="00BC276E" w:rsidRDefault="009D18C6" w:rsidP="00BC276E">
            <w:pPr>
              <w:ind w:firstLine="567"/>
              <w:jc w:val="both"/>
            </w:pPr>
            <w:r w:rsidRPr="00BC276E">
              <w:t>Способность</w:t>
            </w:r>
            <w:r w:rsidR="008252CC" w:rsidRPr="00BC276E">
              <w:t>ю</w:t>
            </w:r>
          </w:p>
          <w:p w:rsidR="009D18C6" w:rsidRPr="00BC276E" w:rsidRDefault="009D18C6" w:rsidP="00BC276E">
            <w:pPr>
              <w:ind w:firstLine="567"/>
              <w:jc w:val="both"/>
            </w:pPr>
            <w:r w:rsidRPr="00BC276E">
              <w:t xml:space="preserve">использовать здоровьесберегающие технологии в профессиональной деятельности, учитывать риски и опасности социальной среды и образовательного пространства </w:t>
            </w:r>
          </w:p>
          <w:p w:rsidR="009D18C6" w:rsidRPr="00BC276E" w:rsidRDefault="009D18C6" w:rsidP="00BC276E">
            <w:pPr>
              <w:ind w:firstLine="567"/>
              <w:jc w:val="both"/>
              <w:rPr>
                <w:lang w:eastAsia="en-US"/>
              </w:rPr>
            </w:pPr>
          </w:p>
        </w:tc>
        <w:tc>
          <w:tcPr>
            <w:tcW w:w="1879" w:type="dxa"/>
            <w:vAlign w:val="center"/>
          </w:tcPr>
          <w:p w:rsidR="009D18C6" w:rsidRPr="00BC276E" w:rsidRDefault="009D18C6" w:rsidP="00BC276E">
            <w:pPr>
              <w:tabs>
                <w:tab w:val="left" w:pos="708"/>
              </w:tabs>
              <w:jc w:val="both"/>
              <w:rPr>
                <w:lang w:eastAsia="en-US"/>
              </w:rPr>
            </w:pPr>
            <w:r w:rsidRPr="00BC276E">
              <w:rPr>
                <w:lang w:eastAsia="en-US"/>
              </w:rPr>
              <w:t>ОПК-12</w:t>
            </w:r>
          </w:p>
        </w:tc>
        <w:tc>
          <w:tcPr>
            <w:tcW w:w="4643" w:type="dxa"/>
          </w:tcPr>
          <w:p w:rsidR="009D18C6" w:rsidRPr="00BC276E" w:rsidRDefault="009D18C6" w:rsidP="00BC276E">
            <w:pPr>
              <w:shd w:val="clear" w:color="auto" w:fill="FFFFFF"/>
              <w:tabs>
                <w:tab w:val="left" w:pos="175"/>
              </w:tabs>
              <w:jc w:val="both"/>
              <w:rPr>
                <w:i/>
                <w:iCs/>
              </w:rPr>
            </w:pPr>
            <w:r w:rsidRPr="00BC276E">
              <w:rPr>
                <w:i/>
                <w:iCs/>
              </w:rPr>
              <w:t xml:space="preserve">Знать: </w:t>
            </w:r>
          </w:p>
          <w:p w:rsidR="009D18C6" w:rsidRPr="00100716" w:rsidRDefault="009D18C6" w:rsidP="00BC276E">
            <w:pPr>
              <w:pStyle w:val="a4"/>
              <w:numPr>
                <w:ilvl w:val="0"/>
                <w:numId w:val="15"/>
              </w:numPr>
              <w:shd w:val="clear" w:color="auto" w:fill="FFFFFF"/>
              <w:tabs>
                <w:tab w:val="left" w:pos="175"/>
              </w:tabs>
              <w:spacing w:after="0" w:line="240" w:lineRule="auto"/>
              <w:ind w:left="0" w:firstLine="0"/>
              <w:contextualSpacing w:val="0"/>
              <w:jc w:val="both"/>
              <w:rPr>
                <w:rFonts w:ascii="Times New Roman" w:hAnsi="Times New Roman"/>
                <w:lang w:eastAsia="en-US"/>
              </w:rPr>
            </w:pPr>
            <w:r w:rsidRPr="00100716">
              <w:rPr>
                <w:rFonts w:ascii="Times New Roman" w:hAnsi="Times New Roman"/>
                <w:lang w:eastAsia="en-US"/>
              </w:rPr>
              <w:t>основные принципы предупреждения и профилактики личной профессиональной деформации, профессиональной усталости, знать природу профессионального «выгорания».</w:t>
            </w:r>
          </w:p>
          <w:p w:rsidR="009D18C6" w:rsidRPr="00100716" w:rsidRDefault="009D18C6" w:rsidP="00BC276E">
            <w:pPr>
              <w:pStyle w:val="a4"/>
              <w:numPr>
                <w:ilvl w:val="0"/>
                <w:numId w:val="15"/>
              </w:numPr>
              <w:shd w:val="clear" w:color="auto" w:fill="FFFFFF"/>
              <w:tabs>
                <w:tab w:val="left" w:pos="175"/>
              </w:tabs>
              <w:spacing w:after="0" w:line="240" w:lineRule="auto"/>
              <w:ind w:left="0" w:firstLine="0"/>
              <w:contextualSpacing w:val="0"/>
              <w:jc w:val="both"/>
              <w:rPr>
                <w:rFonts w:ascii="Times New Roman" w:hAnsi="Times New Roman"/>
                <w:lang w:eastAsia="en-US"/>
              </w:rPr>
            </w:pPr>
            <w:r w:rsidRPr="00100716">
              <w:rPr>
                <w:rFonts w:ascii="Times New Roman" w:hAnsi="Times New Roman"/>
                <w:shd w:val="clear" w:color="auto" w:fill="FFFFFF"/>
                <w:lang w:eastAsia="en-US"/>
              </w:rPr>
              <w:t>основные категории психологии здоровья и ее задачи, психологические технологии, ориентированные на личностный рост сотрудников организации и охрану здоровья индивидов и групп</w:t>
            </w:r>
          </w:p>
          <w:p w:rsidR="009D18C6" w:rsidRPr="00BC276E" w:rsidRDefault="009D18C6" w:rsidP="00BC276E">
            <w:pPr>
              <w:shd w:val="clear" w:color="auto" w:fill="FFFFFF"/>
              <w:tabs>
                <w:tab w:val="left" w:pos="0"/>
                <w:tab w:val="left" w:pos="175"/>
              </w:tabs>
              <w:jc w:val="both"/>
              <w:rPr>
                <w:i/>
                <w:iCs/>
              </w:rPr>
            </w:pPr>
            <w:r w:rsidRPr="00BC276E">
              <w:rPr>
                <w:i/>
                <w:iCs/>
              </w:rPr>
              <w:t xml:space="preserve">Уметь: </w:t>
            </w:r>
          </w:p>
          <w:p w:rsidR="009D18C6" w:rsidRPr="00100716" w:rsidRDefault="009D18C6" w:rsidP="00BC276E">
            <w:pPr>
              <w:pStyle w:val="a4"/>
              <w:numPr>
                <w:ilvl w:val="0"/>
                <w:numId w:val="16"/>
              </w:numPr>
              <w:shd w:val="clear" w:color="auto" w:fill="FFFFFF"/>
              <w:tabs>
                <w:tab w:val="left" w:pos="0"/>
                <w:tab w:val="left" w:pos="175"/>
              </w:tabs>
              <w:spacing w:after="0" w:line="240" w:lineRule="auto"/>
              <w:ind w:left="0" w:firstLine="0"/>
              <w:contextualSpacing w:val="0"/>
              <w:jc w:val="both"/>
              <w:rPr>
                <w:rFonts w:ascii="Times New Roman" w:hAnsi="Times New Roman"/>
                <w:snapToGrid w:val="0"/>
                <w:lang w:eastAsia="en-US"/>
              </w:rPr>
            </w:pPr>
            <w:r w:rsidRPr="00100716">
              <w:rPr>
                <w:rFonts w:ascii="Times New Roman" w:hAnsi="Times New Roman"/>
                <w:snapToGrid w:val="0"/>
                <w:lang w:eastAsia="en-US"/>
              </w:rPr>
              <w:t xml:space="preserve">пользоваться специальной и справочной литературой; </w:t>
            </w:r>
          </w:p>
          <w:p w:rsidR="009D18C6" w:rsidRPr="00100716" w:rsidRDefault="009D18C6" w:rsidP="00BC276E">
            <w:pPr>
              <w:pStyle w:val="a4"/>
              <w:numPr>
                <w:ilvl w:val="0"/>
                <w:numId w:val="16"/>
              </w:numPr>
              <w:shd w:val="clear" w:color="auto" w:fill="FFFFFF"/>
              <w:tabs>
                <w:tab w:val="left" w:pos="0"/>
                <w:tab w:val="left" w:pos="175"/>
                <w:tab w:val="left" w:pos="851"/>
                <w:tab w:val="right" w:leader="underscore" w:pos="8505"/>
              </w:tabs>
              <w:spacing w:after="0" w:line="240" w:lineRule="auto"/>
              <w:ind w:left="0" w:firstLine="0"/>
              <w:contextualSpacing w:val="0"/>
              <w:jc w:val="both"/>
              <w:outlineLvl w:val="0"/>
              <w:rPr>
                <w:rStyle w:val="apple-converted-space"/>
                <w:lang w:eastAsia="en-US"/>
              </w:rPr>
            </w:pPr>
            <w:r w:rsidRPr="00100716">
              <w:rPr>
                <w:rFonts w:ascii="Times New Roman" w:hAnsi="Times New Roman"/>
                <w:shd w:val="clear" w:color="auto" w:fill="FFFFFF"/>
                <w:lang w:eastAsia="en-US"/>
              </w:rPr>
              <w:t>выявлять и анализировать факторы риска для здоровья человека;</w:t>
            </w:r>
            <w:r w:rsidRPr="00100716">
              <w:rPr>
                <w:rStyle w:val="apple-converted-space"/>
                <w:shd w:val="clear" w:color="auto" w:fill="FFFFFF"/>
                <w:lang w:eastAsia="en-US"/>
              </w:rPr>
              <w:t xml:space="preserve"> </w:t>
            </w:r>
            <w:r w:rsidRPr="00100716">
              <w:rPr>
                <w:rFonts w:ascii="Times New Roman" w:hAnsi="Times New Roman"/>
                <w:shd w:val="clear" w:color="auto" w:fill="FFFFFF"/>
                <w:lang w:eastAsia="en-US"/>
              </w:rPr>
              <w:t>проводить диагностику показателей психологического здоровья;</w:t>
            </w:r>
          </w:p>
          <w:p w:rsidR="009D18C6" w:rsidRPr="00100716" w:rsidRDefault="009D18C6" w:rsidP="00BC276E">
            <w:pPr>
              <w:pStyle w:val="a4"/>
              <w:numPr>
                <w:ilvl w:val="0"/>
                <w:numId w:val="16"/>
              </w:numPr>
              <w:shd w:val="clear" w:color="auto" w:fill="FFFFFF"/>
              <w:tabs>
                <w:tab w:val="left" w:pos="0"/>
                <w:tab w:val="left" w:pos="175"/>
                <w:tab w:val="left" w:pos="851"/>
                <w:tab w:val="right" w:leader="underscore" w:pos="8505"/>
              </w:tabs>
              <w:spacing w:after="0" w:line="240" w:lineRule="auto"/>
              <w:ind w:left="0" w:firstLine="0"/>
              <w:contextualSpacing w:val="0"/>
              <w:jc w:val="both"/>
              <w:outlineLvl w:val="0"/>
              <w:rPr>
                <w:rFonts w:ascii="Times New Roman" w:hAnsi="Times New Roman"/>
                <w:lang w:eastAsia="en-US"/>
              </w:rPr>
            </w:pPr>
            <w:r w:rsidRPr="00100716">
              <w:rPr>
                <w:rFonts w:ascii="Times New Roman" w:hAnsi="Times New Roman"/>
                <w:shd w:val="clear" w:color="auto" w:fill="FFFFFF"/>
                <w:lang w:eastAsia="en-US"/>
              </w:rPr>
              <w:t>осуществлять психологические мероприятия по сохранению физического, психического и социального здоровья в рабочих коллективах.</w:t>
            </w:r>
          </w:p>
          <w:p w:rsidR="009D18C6" w:rsidRPr="00100716" w:rsidRDefault="009D18C6" w:rsidP="00BC276E">
            <w:pPr>
              <w:pStyle w:val="a4"/>
              <w:shd w:val="clear" w:color="auto" w:fill="FFFFFF"/>
              <w:tabs>
                <w:tab w:val="left" w:pos="0"/>
                <w:tab w:val="left" w:pos="175"/>
                <w:tab w:val="left" w:pos="851"/>
                <w:tab w:val="right" w:leader="underscore" w:pos="8505"/>
              </w:tabs>
              <w:spacing w:after="0" w:line="240" w:lineRule="auto"/>
              <w:ind w:left="0"/>
              <w:jc w:val="both"/>
              <w:outlineLvl w:val="0"/>
              <w:rPr>
                <w:rFonts w:ascii="Times New Roman" w:hAnsi="Times New Roman"/>
                <w:lang w:eastAsia="en-US"/>
              </w:rPr>
            </w:pPr>
            <w:r w:rsidRPr="00100716">
              <w:rPr>
                <w:rFonts w:ascii="Times New Roman" w:hAnsi="Times New Roman"/>
                <w:i/>
                <w:iCs/>
                <w:lang w:eastAsia="en-US"/>
              </w:rPr>
              <w:t>Владеть:</w:t>
            </w:r>
          </w:p>
          <w:p w:rsidR="009D18C6" w:rsidRPr="00100716" w:rsidRDefault="009D18C6" w:rsidP="00BC276E">
            <w:pPr>
              <w:pStyle w:val="a4"/>
              <w:numPr>
                <w:ilvl w:val="0"/>
                <w:numId w:val="16"/>
              </w:numPr>
              <w:tabs>
                <w:tab w:val="left" w:pos="175"/>
              </w:tabs>
              <w:spacing w:after="0" w:line="240" w:lineRule="auto"/>
              <w:ind w:left="0" w:firstLine="0"/>
              <w:contextualSpacing w:val="0"/>
              <w:jc w:val="both"/>
              <w:rPr>
                <w:rFonts w:ascii="Times New Roman" w:hAnsi="Times New Roman"/>
                <w:b/>
                <w:bCs/>
                <w:lang w:eastAsia="en-US"/>
              </w:rPr>
            </w:pPr>
            <w:r w:rsidRPr="00100716">
              <w:rPr>
                <w:rFonts w:ascii="Times New Roman" w:hAnsi="Times New Roman"/>
                <w:lang w:eastAsia="en-US"/>
              </w:rPr>
              <w:t xml:space="preserve">основными навыками предупреждения и профилактики личной профессиональной деформации, профессиональной усталости, </w:t>
            </w:r>
            <w:r w:rsidRPr="00100716">
              <w:rPr>
                <w:rFonts w:ascii="Times New Roman" w:hAnsi="Times New Roman"/>
                <w:lang w:eastAsia="en-US"/>
              </w:rPr>
              <w:lastRenderedPageBreak/>
              <w:t>профессионального «выгорания».</w:t>
            </w:r>
          </w:p>
          <w:p w:rsidR="009D18C6" w:rsidRPr="00100716" w:rsidRDefault="009D18C6" w:rsidP="00BC276E">
            <w:pPr>
              <w:pStyle w:val="a4"/>
              <w:numPr>
                <w:ilvl w:val="0"/>
                <w:numId w:val="16"/>
              </w:numPr>
              <w:tabs>
                <w:tab w:val="left" w:pos="175"/>
              </w:tabs>
              <w:spacing w:after="0" w:line="240" w:lineRule="auto"/>
              <w:ind w:left="0" w:firstLine="0"/>
              <w:contextualSpacing w:val="0"/>
              <w:jc w:val="both"/>
              <w:rPr>
                <w:rFonts w:ascii="Times New Roman" w:hAnsi="Times New Roman"/>
                <w:b/>
                <w:bCs/>
                <w:lang w:eastAsia="en-US"/>
              </w:rPr>
            </w:pPr>
            <w:r w:rsidRPr="00100716">
              <w:rPr>
                <w:rFonts w:ascii="Times New Roman" w:hAnsi="Times New Roman"/>
                <w:shd w:val="clear" w:color="auto" w:fill="FFFFFF"/>
                <w:lang w:eastAsia="en-US"/>
              </w:rPr>
              <w:t>профессиональными знаниями и подходами при решении практических задач.</w:t>
            </w:r>
          </w:p>
        </w:tc>
      </w:tr>
      <w:tr w:rsidR="009D18C6" w:rsidRPr="00BC276E" w:rsidTr="009D18C6">
        <w:tc>
          <w:tcPr>
            <w:tcW w:w="3049" w:type="dxa"/>
            <w:vAlign w:val="center"/>
          </w:tcPr>
          <w:p w:rsidR="009D18C6" w:rsidRPr="00BC276E" w:rsidRDefault="009D18C6" w:rsidP="00BC276E">
            <w:pPr>
              <w:tabs>
                <w:tab w:val="left" w:pos="708"/>
              </w:tabs>
              <w:ind w:firstLine="567"/>
              <w:jc w:val="both"/>
              <w:rPr>
                <w:rStyle w:val="FontStyle46"/>
                <w:sz w:val="20"/>
                <w:szCs w:val="20"/>
              </w:rPr>
            </w:pPr>
            <w:r w:rsidRPr="00BC276E">
              <w:rPr>
                <w:rStyle w:val="FontStyle46"/>
                <w:sz w:val="20"/>
                <w:szCs w:val="20"/>
              </w:rPr>
              <w:lastRenderedPageBreak/>
              <w:t>Способность</w:t>
            </w:r>
            <w:r w:rsidR="008252CC" w:rsidRPr="00BC276E">
              <w:rPr>
                <w:rStyle w:val="FontStyle46"/>
                <w:sz w:val="20"/>
                <w:szCs w:val="20"/>
              </w:rPr>
              <w:t>ю</w:t>
            </w:r>
          </w:p>
          <w:p w:rsidR="009D18C6" w:rsidRPr="00BC276E" w:rsidRDefault="009D18C6" w:rsidP="00BC276E">
            <w:pPr>
              <w:tabs>
                <w:tab w:val="left" w:pos="708"/>
              </w:tabs>
              <w:ind w:firstLine="567"/>
              <w:jc w:val="both"/>
            </w:pPr>
            <w:r w:rsidRPr="00BC276E">
              <w:rPr>
                <w:rStyle w:val="FontStyle46"/>
                <w:sz w:val="20"/>
                <w:szCs w:val="20"/>
              </w:rPr>
              <w:t xml:space="preserve"> выстраивать развивающие учебные ситуации, благоприятные для развития личности и способностей ребенка</w:t>
            </w:r>
          </w:p>
        </w:tc>
        <w:tc>
          <w:tcPr>
            <w:tcW w:w="1879" w:type="dxa"/>
            <w:vAlign w:val="center"/>
          </w:tcPr>
          <w:p w:rsidR="009D18C6" w:rsidRPr="00BC276E" w:rsidRDefault="009D18C6" w:rsidP="00BC276E">
            <w:pPr>
              <w:tabs>
                <w:tab w:val="left" w:pos="708"/>
              </w:tabs>
              <w:ind w:firstLine="567"/>
              <w:jc w:val="both"/>
            </w:pPr>
            <w:r w:rsidRPr="00BC276E">
              <w:t xml:space="preserve">      ПК-28</w:t>
            </w:r>
          </w:p>
        </w:tc>
        <w:tc>
          <w:tcPr>
            <w:tcW w:w="4643" w:type="dxa"/>
            <w:vAlign w:val="center"/>
          </w:tcPr>
          <w:p w:rsidR="009D18C6" w:rsidRPr="00BC276E" w:rsidRDefault="009D18C6" w:rsidP="00BC276E">
            <w:pPr>
              <w:tabs>
                <w:tab w:val="left" w:pos="175"/>
                <w:tab w:val="left" w:pos="708"/>
              </w:tabs>
              <w:jc w:val="both"/>
              <w:rPr>
                <w:i/>
                <w:iCs/>
                <w:lang w:eastAsia="en-US"/>
              </w:rPr>
            </w:pPr>
            <w:r w:rsidRPr="00BC276E">
              <w:rPr>
                <w:i/>
                <w:iCs/>
                <w:lang w:eastAsia="en-US"/>
              </w:rPr>
              <w:t xml:space="preserve">Знать </w:t>
            </w:r>
            <w:r w:rsidRPr="00BC276E">
              <w:t xml:space="preserve"> </w:t>
            </w:r>
          </w:p>
          <w:p w:rsidR="009D18C6" w:rsidRPr="00BC276E" w:rsidRDefault="009D18C6" w:rsidP="00BC276E">
            <w:pPr>
              <w:widowControl/>
              <w:numPr>
                <w:ilvl w:val="0"/>
                <w:numId w:val="3"/>
              </w:numPr>
              <w:tabs>
                <w:tab w:val="left" w:pos="175"/>
                <w:tab w:val="left" w:pos="708"/>
              </w:tabs>
              <w:autoSpaceDE/>
              <w:adjustRightInd/>
              <w:ind w:left="0" w:firstLine="0"/>
              <w:jc w:val="both"/>
              <w:rPr>
                <w:i/>
                <w:iCs/>
                <w:lang w:eastAsia="en-US"/>
              </w:rPr>
            </w:pPr>
            <w:r w:rsidRPr="00BC276E">
              <w:t>как</w:t>
            </w:r>
            <w:r w:rsidRPr="00BC276E">
              <w:rPr>
                <w:rStyle w:val="FontStyle46"/>
                <w:sz w:val="20"/>
                <w:szCs w:val="20"/>
              </w:rPr>
              <w:t xml:space="preserve"> выстраивать развивающие учебные ситуации, благоприятные для развития личности и способностей ребенка;</w:t>
            </w:r>
            <w:r w:rsidRPr="00BC276E">
              <w:t xml:space="preserve"> </w:t>
            </w:r>
          </w:p>
          <w:p w:rsidR="009D18C6" w:rsidRPr="00BC276E" w:rsidRDefault="009D18C6" w:rsidP="00BC276E">
            <w:pPr>
              <w:widowControl/>
              <w:numPr>
                <w:ilvl w:val="0"/>
                <w:numId w:val="3"/>
              </w:numPr>
              <w:tabs>
                <w:tab w:val="left" w:pos="175"/>
                <w:tab w:val="left" w:pos="708"/>
              </w:tabs>
              <w:autoSpaceDE/>
              <w:adjustRightInd/>
              <w:ind w:left="0" w:firstLine="0"/>
              <w:jc w:val="both"/>
              <w:rPr>
                <w:i/>
                <w:iCs/>
                <w:lang w:eastAsia="en-US"/>
              </w:rPr>
            </w:pPr>
            <w:r w:rsidRPr="00BC276E">
              <w:rPr>
                <w:kern w:val="1"/>
                <w:lang w:eastAsia="ar-SA"/>
              </w:rPr>
              <w:t>способы выстраивания развивающих учебных ситуации, благоприятных для развития личности и способностей ребенка;</w:t>
            </w:r>
          </w:p>
          <w:p w:rsidR="009D18C6" w:rsidRPr="00BC276E" w:rsidRDefault="009D18C6" w:rsidP="00BC276E">
            <w:pPr>
              <w:tabs>
                <w:tab w:val="left" w:pos="175"/>
                <w:tab w:val="left" w:pos="708"/>
              </w:tabs>
              <w:jc w:val="both"/>
              <w:rPr>
                <w:i/>
                <w:iCs/>
                <w:lang w:eastAsia="en-US"/>
              </w:rPr>
            </w:pPr>
            <w:r w:rsidRPr="00BC276E">
              <w:rPr>
                <w:i/>
                <w:iCs/>
                <w:lang w:eastAsia="en-US"/>
              </w:rPr>
              <w:t xml:space="preserve">Уметь </w:t>
            </w:r>
          </w:p>
          <w:p w:rsidR="009D18C6" w:rsidRPr="00BC276E" w:rsidRDefault="009D18C6" w:rsidP="00BC276E">
            <w:pPr>
              <w:widowControl/>
              <w:numPr>
                <w:ilvl w:val="0"/>
                <w:numId w:val="3"/>
              </w:numPr>
              <w:tabs>
                <w:tab w:val="left" w:pos="175"/>
                <w:tab w:val="left" w:pos="708"/>
              </w:tabs>
              <w:autoSpaceDE/>
              <w:adjustRightInd/>
              <w:ind w:left="0" w:firstLine="0"/>
              <w:jc w:val="both"/>
              <w:rPr>
                <w:i/>
                <w:iCs/>
                <w:lang w:eastAsia="en-US"/>
              </w:rPr>
            </w:pPr>
            <w:r w:rsidRPr="00BC276E">
              <w:t xml:space="preserve">решать типовые задачи </w:t>
            </w:r>
            <w:r w:rsidRPr="00BC276E">
              <w:rPr>
                <w:rStyle w:val="FontStyle46"/>
                <w:sz w:val="20"/>
                <w:szCs w:val="20"/>
              </w:rPr>
              <w:t>по выстраиванию развивающих учебных ситуаций, благоприятных для развития личности и способностей ребенка</w:t>
            </w:r>
            <w:r w:rsidRPr="00BC276E">
              <w:t xml:space="preserve">; </w:t>
            </w:r>
          </w:p>
          <w:p w:rsidR="009D18C6" w:rsidRPr="00BC276E" w:rsidRDefault="009D18C6" w:rsidP="00BC276E">
            <w:pPr>
              <w:widowControl/>
              <w:numPr>
                <w:ilvl w:val="0"/>
                <w:numId w:val="3"/>
              </w:numPr>
              <w:tabs>
                <w:tab w:val="left" w:pos="175"/>
                <w:tab w:val="left" w:pos="708"/>
              </w:tabs>
              <w:autoSpaceDE/>
              <w:adjustRightInd/>
              <w:ind w:left="0" w:firstLine="0"/>
              <w:jc w:val="both"/>
              <w:rPr>
                <w:i/>
                <w:iCs/>
                <w:lang w:eastAsia="en-US"/>
              </w:rPr>
            </w:pPr>
            <w:r w:rsidRPr="00BC276E">
              <w:rPr>
                <w:kern w:val="1"/>
                <w:lang w:eastAsia="ar-SA"/>
              </w:rPr>
              <w:t>выстраивать разнообразными способами развивающие учебные ситуации, благоприятные для развития личности и способностей ребенка</w:t>
            </w:r>
            <w:r w:rsidRPr="00BC276E">
              <w:t xml:space="preserve">; </w:t>
            </w:r>
          </w:p>
          <w:p w:rsidR="009D18C6" w:rsidRPr="00BC276E" w:rsidRDefault="009D18C6" w:rsidP="00BC276E">
            <w:pPr>
              <w:tabs>
                <w:tab w:val="left" w:pos="175"/>
                <w:tab w:val="left" w:pos="708"/>
              </w:tabs>
              <w:jc w:val="both"/>
              <w:rPr>
                <w:lang w:eastAsia="en-US"/>
              </w:rPr>
            </w:pPr>
            <w:r w:rsidRPr="00BC276E">
              <w:rPr>
                <w:i/>
                <w:iCs/>
                <w:lang w:eastAsia="en-US"/>
              </w:rPr>
              <w:t>Владеть</w:t>
            </w:r>
            <w:r w:rsidRPr="00BC276E">
              <w:rPr>
                <w:lang w:eastAsia="en-US"/>
              </w:rPr>
              <w:t xml:space="preserve"> </w:t>
            </w:r>
          </w:p>
          <w:p w:rsidR="009D18C6" w:rsidRPr="00BC276E" w:rsidRDefault="009D18C6" w:rsidP="00BC276E">
            <w:pPr>
              <w:widowControl/>
              <w:numPr>
                <w:ilvl w:val="0"/>
                <w:numId w:val="3"/>
              </w:numPr>
              <w:tabs>
                <w:tab w:val="left" w:pos="175"/>
                <w:tab w:val="left" w:pos="708"/>
              </w:tabs>
              <w:autoSpaceDE/>
              <w:adjustRightInd/>
              <w:ind w:left="0" w:firstLine="0"/>
              <w:jc w:val="both"/>
              <w:rPr>
                <w:lang w:eastAsia="en-US"/>
              </w:rPr>
            </w:pPr>
            <w:r w:rsidRPr="00BC276E">
              <w:rPr>
                <w:kern w:val="1"/>
                <w:lang w:eastAsia="ar-SA"/>
              </w:rPr>
              <w:t>способами выстраивания развивающих учебных ситуации, благоприятных для развития личности и способностей ребенка</w:t>
            </w:r>
            <w:r w:rsidRPr="00BC276E">
              <w:rPr>
                <w:rStyle w:val="FontStyle46"/>
                <w:sz w:val="20"/>
                <w:szCs w:val="20"/>
              </w:rPr>
              <w:t>;</w:t>
            </w:r>
          </w:p>
          <w:p w:rsidR="009D18C6" w:rsidRPr="00BC276E" w:rsidRDefault="009D18C6" w:rsidP="00BC276E">
            <w:pPr>
              <w:widowControl/>
              <w:numPr>
                <w:ilvl w:val="0"/>
                <w:numId w:val="3"/>
              </w:numPr>
              <w:tabs>
                <w:tab w:val="left" w:pos="175"/>
                <w:tab w:val="left" w:pos="708"/>
              </w:tabs>
              <w:autoSpaceDE/>
              <w:adjustRightInd/>
              <w:ind w:left="0" w:firstLine="0"/>
              <w:jc w:val="both"/>
              <w:rPr>
                <w:lang w:eastAsia="en-US"/>
              </w:rPr>
            </w:pPr>
            <w:r w:rsidRPr="00BC276E">
              <w:t xml:space="preserve">разнообразными </w:t>
            </w:r>
            <w:r w:rsidRPr="00BC276E">
              <w:rPr>
                <w:kern w:val="1"/>
                <w:lang w:eastAsia="ar-SA"/>
              </w:rPr>
              <w:t>способами</w:t>
            </w:r>
            <w:r w:rsidRPr="00BC276E">
              <w:t xml:space="preserve"> и навыками </w:t>
            </w:r>
            <w:r w:rsidRPr="00BC276E">
              <w:rPr>
                <w:kern w:val="1"/>
                <w:lang w:eastAsia="ar-SA"/>
              </w:rPr>
              <w:t>выстраивания развивающих учебных ситуации, благоприятных для развития личности и способностей ребенка.</w:t>
            </w:r>
          </w:p>
        </w:tc>
      </w:tr>
    </w:tbl>
    <w:p w:rsidR="00E75E5D" w:rsidRPr="00793E1B" w:rsidRDefault="00E75E5D" w:rsidP="00E75E5D">
      <w:pPr>
        <w:widowControl/>
        <w:tabs>
          <w:tab w:val="left" w:pos="708"/>
        </w:tabs>
        <w:autoSpaceDE/>
        <w:adjustRightInd/>
        <w:jc w:val="both"/>
        <w:rPr>
          <w:rFonts w:eastAsia="Calibri"/>
          <w:color w:val="000000"/>
          <w:sz w:val="24"/>
          <w:szCs w:val="24"/>
          <w:lang w:eastAsia="en-US"/>
        </w:rPr>
      </w:pPr>
    </w:p>
    <w:p w:rsidR="00E75E5D" w:rsidRPr="00793E1B" w:rsidRDefault="00E75E5D" w:rsidP="00E75E5D">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E75E5D" w:rsidRPr="00793E1B" w:rsidRDefault="00E75E5D" w:rsidP="002812E1">
      <w:pPr>
        <w:widowControl/>
        <w:suppressAutoHyphens/>
        <w:autoSpaceDE/>
        <w:adjustRightInd/>
        <w:jc w:val="center"/>
        <w:rPr>
          <w:rFonts w:eastAsia="Calibri"/>
          <w:color w:val="000000"/>
          <w:sz w:val="24"/>
          <w:szCs w:val="24"/>
          <w:lang w:eastAsia="en-US"/>
        </w:rPr>
      </w:pPr>
      <w:r w:rsidRPr="00793E1B">
        <w:rPr>
          <w:color w:val="000000"/>
          <w:sz w:val="24"/>
          <w:szCs w:val="24"/>
        </w:rPr>
        <w:t xml:space="preserve">Дисциплина </w:t>
      </w:r>
      <w:r w:rsidR="002812E1" w:rsidRPr="002B396D">
        <w:rPr>
          <w:b/>
          <w:sz w:val="24"/>
          <w:szCs w:val="24"/>
        </w:rPr>
        <w:t xml:space="preserve">Б1.В.ДВ.03.01 </w:t>
      </w:r>
      <w:r w:rsidR="002812E1" w:rsidRPr="00414D1F">
        <w:rPr>
          <w:b/>
          <w:sz w:val="24"/>
          <w:szCs w:val="24"/>
        </w:rPr>
        <w:t>«</w:t>
      </w:r>
      <w:r w:rsidR="002812E1" w:rsidRPr="002B396D">
        <w:rPr>
          <w:b/>
          <w:bCs/>
          <w:color w:val="000000"/>
          <w:sz w:val="24"/>
          <w:szCs w:val="24"/>
        </w:rPr>
        <w:t>Специальная методика обучения</w:t>
      </w:r>
      <w:r w:rsidR="002812E1" w:rsidRPr="00414D1F">
        <w:rPr>
          <w:b/>
          <w:sz w:val="24"/>
          <w:szCs w:val="24"/>
        </w:rPr>
        <w:t>»</w:t>
      </w:r>
      <w:r w:rsidR="002812E1">
        <w:rPr>
          <w:b/>
          <w:bCs/>
          <w:sz w:val="24"/>
          <w:szCs w:val="24"/>
        </w:rPr>
        <w:t xml:space="preserve"> </w:t>
      </w:r>
      <w:r>
        <w:rPr>
          <w:sz w:val="24"/>
          <w:szCs w:val="24"/>
        </w:rPr>
        <w:t xml:space="preserve"> </w:t>
      </w:r>
      <w:r w:rsidR="002812E1" w:rsidRPr="00793E1B">
        <w:rPr>
          <w:rFonts w:eastAsia="Calibri"/>
          <w:color w:val="000000"/>
          <w:sz w:val="24"/>
          <w:szCs w:val="24"/>
          <w:lang w:eastAsia="en-US"/>
        </w:rPr>
        <w:t xml:space="preserve">является дисциплиной </w:t>
      </w:r>
      <w:r w:rsidR="008252CC">
        <w:rPr>
          <w:rFonts w:eastAsia="Calibri"/>
          <w:color w:val="000000"/>
          <w:sz w:val="24"/>
          <w:szCs w:val="24"/>
          <w:lang w:eastAsia="en-US"/>
        </w:rPr>
        <w:t xml:space="preserve">по выбору </w:t>
      </w:r>
      <w:r w:rsidR="00393195">
        <w:rPr>
          <w:rFonts w:eastAsia="Calibri"/>
          <w:color w:val="000000"/>
          <w:sz w:val="24"/>
          <w:szCs w:val="24"/>
          <w:lang w:eastAsia="en-US"/>
        </w:rPr>
        <w:t xml:space="preserve">вариативной </w:t>
      </w:r>
      <w:r w:rsidR="002812E1" w:rsidRPr="00793E1B">
        <w:rPr>
          <w:rFonts w:eastAsia="Calibri"/>
          <w:color w:val="000000"/>
          <w:sz w:val="24"/>
          <w:szCs w:val="24"/>
          <w:lang w:eastAsia="en-US"/>
        </w:rPr>
        <w:t xml:space="preserve">части </w:t>
      </w:r>
      <w:r w:rsidR="00393195">
        <w:rPr>
          <w:rFonts w:eastAsia="Calibri"/>
          <w:color w:val="000000"/>
          <w:sz w:val="24"/>
          <w:szCs w:val="24"/>
          <w:lang w:eastAsia="en-US"/>
        </w:rPr>
        <w:t>блока Б</w:t>
      </w:r>
      <w:r w:rsidR="002812E1" w:rsidRPr="00793E1B">
        <w:rPr>
          <w:rFonts w:eastAsia="Calibri"/>
          <w:color w:val="000000"/>
          <w:sz w:val="24"/>
          <w:szCs w:val="24"/>
          <w:lang w:eastAsia="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338"/>
        <w:gridCol w:w="2066"/>
        <w:gridCol w:w="2324"/>
        <w:gridCol w:w="1142"/>
      </w:tblGrid>
      <w:tr w:rsidR="00E75E5D" w:rsidRPr="00793E1B" w:rsidTr="00414D1F">
        <w:tc>
          <w:tcPr>
            <w:tcW w:w="1196" w:type="dxa"/>
            <w:vMerge w:val="restart"/>
            <w:vAlign w:val="center"/>
          </w:tcPr>
          <w:p w:rsidR="00E75E5D" w:rsidRPr="00793E1B" w:rsidRDefault="00E75E5D" w:rsidP="00414D1F">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E75E5D" w:rsidRPr="00793E1B" w:rsidRDefault="00E75E5D" w:rsidP="00414D1F">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2494" w:type="dxa"/>
            <w:vMerge w:val="restart"/>
            <w:vAlign w:val="center"/>
          </w:tcPr>
          <w:p w:rsidR="00E75E5D" w:rsidRPr="00793E1B" w:rsidRDefault="00E75E5D" w:rsidP="00414D1F">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E75E5D" w:rsidRPr="00793E1B" w:rsidRDefault="00E75E5D" w:rsidP="00414D1F">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E75E5D" w:rsidRPr="00793E1B" w:rsidRDefault="00E75E5D" w:rsidP="00414D1F">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E75E5D" w:rsidRPr="00793E1B" w:rsidRDefault="00E75E5D" w:rsidP="00414D1F">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Коды форми-руемых компе-тенций</w:t>
            </w:r>
          </w:p>
        </w:tc>
      </w:tr>
      <w:tr w:rsidR="00E75E5D" w:rsidRPr="00793E1B" w:rsidTr="00414D1F">
        <w:tc>
          <w:tcPr>
            <w:tcW w:w="1196" w:type="dxa"/>
            <w:vMerge/>
            <w:vAlign w:val="center"/>
          </w:tcPr>
          <w:p w:rsidR="00E75E5D" w:rsidRPr="00793E1B" w:rsidRDefault="00E75E5D" w:rsidP="00414D1F">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E75E5D" w:rsidRPr="00793E1B" w:rsidRDefault="00E75E5D" w:rsidP="00414D1F">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E75E5D" w:rsidRPr="00793E1B" w:rsidRDefault="00E75E5D" w:rsidP="00414D1F">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E75E5D" w:rsidRPr="00793E1B" w:rsidRDefault="00E75E5D" w:rsidP="00414D1F">
            <w:pPr>
              <w:widowControl/>
              <w:tabs>
                <w:tab w:val="left" w:pos="708"/>
              </w:tabs>
              <w:autoSpaceDE/>
              <w:adjustRightInd/>
              <w:jc w:val="both"/>
              <w:rPr>
                <w:rFonts w:eastAsia="Calibri"/>
                <w:color w:val="000000"/>
                <w:sz w:val="24"/>
                <w:szCs w:val="24"/>
                <w:lang w:eastAsia="en-US"/>
              </w:rPr>
            </w:pPr>
          </w:p>
        </w:tc>
      </w:tr>
      <w:tr w:rsidR="00E75E5D" w:rsidRPr="00793E1B" w:rsidTr="00414D1F">
        <w:tc>
          <w:tcPr>
            <w:tcW w:w="1196" w:type="dxa"/>
            <w:vMerge/>
            <w:vAlign w:val="center"/>
          </w:tcPr>
          <w:p w:rsidR="00E75E5D" w:rsidRPr="00793E1B" w:rsidRDefault="00E75E5D" w:rsidP="00414D1F">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E75E5D" w:rsidRPr="00793E1B" w:rsidRDefault="00E75E5D" w:rsidP="00414D1F">
            <w:pPr>
              <w:widowControl/>
              <w:tabs>
                <w:tab w:val="left" w:pos="708"/>
              </w:tabs>
              <w:autoSpaceDE/>
              <w:adjustRightInd/>
              <w:jc w:val="both"/>
              <w:rPr>
                <w:rFonts w:eastAsia="Calibri"/>
                <w:color w:val="000000"/>
                <w:sz w:val="24"/>
                <w:szCs w:val="24"/>
                <w:lang w:eastAsia="en-US"/>
              </w:rPr>
            </w:pPr>
          </w:p>
        </w:tc>
        <w:tc>
          <w:tcPr>
            <w:tcW w:w="2232" w:type="dxa"/>
            <w:vAlign w:val="center"/>
          </w:tcPr>
          <w:p w:rsidR="00E75E5D" w:rsidRPr="00793E1B" w:rsidRDefault="00E75E5D" w:rsidP="00414D1F">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 которые опирается содержание данной учебной дисциплины</w:t>
            </w:r>
          </w:p>
        </w:tc>
        <w:tc>
          <w:tcPr>
            <w:tcW w:w="2464" w:type="dxa"/>
            <w:vAlign w:val="center"/>
          </w:tcPr>
          <w:p w:rsidR="00E75E5D" w:rsidRPr="00793E1B" w:rsidRDefault="00E75E5D" w:rsidP="00414D1F">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для которых содержание данной учебной дисциплины является опорой</w:t>
            </w:r>
          </w:p>
        </w:tc>
        <w:tc>
          <w:tcPr>
            <w:tcW w:w="1185" w:type="dxa"/>
            <w:vMerge/>
            <w:vAlign w:val="center"/>
          </w:tcPr>
          <w:p w:rsidR="00E75E5D" w:rsidRPr="00793E1B" w:rsidRDefault="00E75E5D" w:rsidP="00414D1F">
            <w:pPr>
              <w:widowControl/>
              <w:tabs>
                <w:tab w:val="left" w:pos="708"/>
              </w:tabs>
              <w:autoSpaceDE/>
              <w:adjustRightInd/>
              <w:jc w:val="both"/>
              <w:rPr>
                <w:rFonts w:eastAsia="Calibri"/>
                <w:color w:val="000000"/>
                <w:sz w:val="24"/>
                <w:szCs w:val="24"/>
                <w:lang w:eastAsia="en-US"/>
              </w:rPr>
            </w:pPr>
          </w:p>
        </w:tc>
      </w:tr>
      <w:tr w:rsidR="00E75E5D" w:rsidRPr="00793E1B" w:rsidTr="00414D1F">
        <w:tc>
          <w:tcPr>
            <w:tcW w:w="1196" w:type="dxa"/>
            <w:vAlign w:val="center"/>
          </w:tcPr>
          <w:p w:rsidR="00E75E5D" w:rsidRPr="00162055" w:rsidRDefault="002812E1" w:rsidP="00414D1F">
            <w:pPr>
              <w:widowControl/>
              <w:tabs>
                <w:tab w:val="left" w:pos="708"/>
              </w:tabs>
              <w:autoSpaceDE/>
              <w:adjustRightInd/>
              <w:jc w:val="both"/>
              <w:rPr>
                <w:rFonts w:eastAsia="Calibri"/>
                <w:color w:val="FF0000"/>
                <w:sz w:val="24"/>
                <w:szCs w:val="24"/>
                <w:lang w:eastAsia="en-US"/>
              </w:rPr>
            </w:pPr>
            <w:r w:rsidRPr="002B396D">
              <w:rPr>
                <w:b/>
                <w:sz w:val="24"/>
                <w:szCs w:val="24"/>
              </w:rPr>
              <w:t>Б1.В.ДВ.03.01</w:t>
            </w:r>
          </w:p>
        </w:tc>
        <w:tc>
          <w:tcPr>
            <w:tcW w:w="2494" w:type="dxa"/>
            <w:vAlign w:val="center"/>
          </w:tcPr>
          <w:p w:rsidR="00E75E5D" w:rsidRPr="00162055" w:rsidRDefault="00414D1F" w:rsidP="00414D1F">
            <w:pPr>
              <w:widowControl/>
              <w:tabs>
                <w:tab w:val="left" w:pos="708"/>
              </w:tabs>
              <w:autoSpaceDE/>
              <w:adjustRightInd/>
              <w:jc w:val="both"/>
              <w:rPr>
                <w:rFonts w:eastAsia="Calibri"/>
                <w:color w:val="FF0000"/>
                <w:sz w:val="24"/>
                <w:szCs w:val="24"/>
                <w:lang w:eastAsia="en-US"/>
              </w:rPr>
            </w:pPr>
            <w:r w:rsidRPr="00414D1F">
              <w:rPr>
                <w:b/>
                <w:sz w:val="24"/>
                <w:szCs w:val="24"/>
              </w:rPr>
              <w:t>«</w:t>
            </w:r>
            <w:r w:rsidR="002812E1" w:rsidRPr="002B396D">
              <w:rPr>
                <w:b/>
                <w:bCs/>
                <w:color w:val="000000"/>
                <w:sz w:val="24"/>
                <w:szCs w:val="24"/>
              </w:rPr>
              <w:t>Специальная методика обучения</w:t>
            </w:r>
            <w:r w:rsidRPr="00414D1F">
              <w:rPr>
                <w:b/>
                <w:sz w:val="24"/>
                <w:szCs w:val="24"/>
              </w:rPr>
              <w:t>»</w:t>
            </w:r>
          </w:p>
        </w:tc>
        <w:tc>
          <w:tcPr>
            <w:tcW w:w="2232" w:type="dxa"/>
            <w:vAlign w:val="center"/>
          </w:tcPr>
          <w:p w:rsidR="00776337" w:rsidRPr="00776337" w:rsidRDefault="00776337" w:rsidP="00414D1F">
            <w:pPr>
              <w:jc w:val="both"/>
              <w:rPr>
                <w:sz w:val="24"/>
                <w:szCs w:val="24"/>
              </w:rPr>
            </w:pPr>
            <w:r w:rsidRPr="00776337">
              <w:rPr>
                <w:rFonts w:eastAsia="Calibri"/>
                <w:sz w:val="24"/>
                <w:szCs w:val="24"/>
                <w:lang w:eastAsia="en-US"/>
              </w:rPr>
              <w:t xml:space="preserve">Успешное </w:t>
            </w:r>
            <w:r w:rsidR="00365F3F">
              <w:rPr>
                <w:rFonts w:eastAsia="Calibri"/>
                <w:sz w:val="24"/>
                <w:szCs w:val="24"/>
                <w:lang w:eastAsia="en-US"/>
              </w:rPr>
              <w:t>о</w:t>
            </w:r>
            <w:r w:rsidRPr="00776337">
              <w:rPr>
                <w:rFonts w:eastAsia="Calibri"/>
                <w:sz w:val="24"/>
                <w:szCs w:val="24"/>
                <w:lang w:eastAsia="en-US"/>
              </w:rPr>
              <w:t>своение программы учебного предмета</w:t>
            </w:r>
            <w:r w:rsidRPr="00776337">
              <w:rPr>
                <w:sz w:val="24"/>
                <w:szCs w:val="24"/>
              </w:rPr>
              <w:t>:</w:t>
            </w:r>
          </w:p>
          <w:p w:rsidR="00E75E5D" w:rsidRPr="00776337" w:rsidRDefault="00E75E5D" w:rsidP="00414D1F">
            <w:pPr>
              <w:jc w:val="both"/>
              <w:rPr>
                <w:sz w:val="24"/>
                <w:szCs w:val="24"/>
              </w:rPr>
            </w:pPr>
            <w:r w:rsidRPr="00776337">
              <w:rPr>
                <w:sz w:val="24"/>
                <w:szCs w:val="24"/>
              </w:rPr>
              <w:t>Общая и возрастная психология</w:t>
            </w:r>
          </w:p>
          <w:p w:rsidR="00E75E5D" w:rsidRPr="00776337" w:rsidRDefault="00E75E5D" w:rsidP="00414D1F">
            <w:pPr>
              <w:jc w:val="both"/>
              <w:rPr>
                <w:sz w:val="24"/>
                <w:szCs w:val="24"/>
              </w:rPr>
            </w:pPr>
            <w:r w:rsidRPr="00776337">
              <w:rPr>
                <w:sz w:val="24"/>
                <w:szCs w:val="24"/>
              </w:rPr>
              <w:t>Анатомия и возрастная физиология</w:t>
            </w:r>
          </w:p>
          <w:p w:rsidR="00CF196A" w:rsidRPr="00776337" w:rsidRDefault="00CF196A" w:rsidP="00CF196A">
            <w:pPr>
              <w:jc w:val="both"/>
              <w:rPr>
                <w:sz w:val="24"/>
                <w:szCs w:val="24"/>
              </w:rPr>
            </w:pPr>
            <w:r w:rsidRPr="00776337">
              <w:rPr>
                <w:sz w:val="24"/>
                <w:szCs w:val="24"/>
              </w:rPr>
              <w:t>Общая и возрастная психология</w:t>
            </w:r>
          </w:p>
          <w:p w:rsidR="00CF196A" w:rsidRPr="00776337" w:rsidRDefault="00CF196A" w:rsidP="00414D1F">
            <w:pPr>
              <w:jc w:val="both"/>
              <w:rPr>
                <w:sz w:val="24"/>
                <w:szCs w:val="24"/>
              </w:rPr>
            </w:pPr>
          </w:p>
          <w:p w:rsidR="00CF196A" w:rsidRPr="00776337" w:rsidRDefault="00CF196A" w:rsidP="00CF196A">
            <w:pPr>
              <w:jc w:val="both"/>
              <w:rPr>
                <w:sz w:val="24"/>
                <w:szCs w:val="24"/>
              </w:rPr>
            </w:pPr>
            <w:r w:rsidRPr="00776337">
              <w:rPr>
                <w:sz w:val="24"/>
                <w:szCs w:val="24"/>
              </w:rPr>
              <w:t>Психология здоровья</w:t>
            </w:r>
          </w:p>
          <w:p w:rsidR="00E75E5D" w:rsidRPr="00776337" w:rsidRDefault="00E75E5D" w:rsidP="00414D1F">
            <w:pPr>
              <w:jc w:val="both"/>
              <w:rPr>
                <w:sz w:val="24"/>
                <w:szCs w:val="24"/>
              </w:rPr>
            </w:pPr>
            <w:r w:rsidRPr="00776337">
              <w:rPr>
                <w:sz w:val="24"/>
                <w:szCs w:val="24"/>
              </w:rPr>
              <w:t>а</w:t>
            </w:r>
          </w:p>
          <w:p w:rsidR="00E75E5D" w:rsidRPr="00776337" w:rsidRDefault="00E75E5D" w:rsidP="00414D1F">
            <w:pPr>
              <w:jc w:val="both"/>
              <w:rPr>
                <w:sz w:val="24"/>
                <w:szCs w:val="24"/>
              </w:rPr>
            </w:pPr>
          </w:p>
        </w:tc>
        <w:tc>
          <w:tcPr>
            <w:tcW w:w="2464" w:type="dxa"/>
            <w:vAlign w:val="center"/>
          </w:tcPr>
          <w:p w:rsidR="00CF196A" w:rsidRPr="00776337" w:rsidRDefault="00CF196A" w:rsidP="00CF196A">
            <w:pPr>
              <w:jc w:val="both"/>
              <w:rPr>
                <w:sz w:val="24"/>
                <w:szCs w:val="24"/>
              </w:rPr>
            </w:pPr>
            <w:r w:rsidRPr="00776337">
              <w:rPr>
                <w:sz w:val="24"/>
                <w:szCs w:val="24"/>
              </w:rPr>
              <w:t>Основы логопедии</w:t>
            </w:r>
          </w:p>
          <w:p w:rsidR="00CF196A" w:rsidRPr="00776337" w:rsidRDefault="00CF196A" w:rsidP="00CF196A">
            <w:pPr>
              <w:jc w:val="both"/>
              <w:rPr>
                <w:sz w:val="24"/>
                <w:szCs w:val="24"/>
              </w:rPr>
            </w:pPr>
            <w:r w:rsidRPr="00776337">
              <w:rPr>
                <w:sz w:val="24"/>
                <w:szCs w:val="24"/>
              </w:rPr>
              <w:t>Воспитание и обучение детей с ранним детским аутизмом</w:t>
            </w:r>
          </w:p>
          <w:p w:rsidR="00CF196A" w:rsidRPr="00776337" w:rsidRDefault="00CF196A" w:rsidP="00CF196A">
            <w:pPr>
              <w:jc w:val="both"/>
              <w:rPr>
                <w:sz w:val="24"/>
                <w:szCs w:val="24"/>
              </w:rPr>
            </w:pPr>
            <w:r w:rsidRPr="00776337">
              <w:rPr>
                <w:sz w:val="24"/>
                <w:szCs w:val="24"/>
              </w:rPr>
              <w:t>Коррекционно-развивающая работа с детьми с ограниченными возможностями здоровья</w:t>
            </w:r>
          </w:p>
          <w:p w:rsidR="00E75E5D" w:rsidRPr="00776337" w:rsidRDefault="00E75E5D" w:rsidP="00414D1F">
            <w:pPr>
              <w:jc w:val="both"/>
              <w:rPr>
                <w:sz w:val="24"/>
                <w:szCs w:val="24"/>
              </w:rPr>
            </w:pPr>
          </w:p>
        </w:tc>
        <w:tc>
          <w:tcPr>
            <w:tcW w:w="1185" w:type="dxa"/>
            <w:vAlign w:val="center"/>
          </w:tcPr>
          <w:p w:rsidR="009D18C6" w:rsidRDefault="009D18C6" w:rsidP="009D18C6">
            <w:pPr>
              <w:tabs>
                <w:tab w:val="left" w:pos="708"/>
              </w:tabs>
              <w:jc w:val="both"/>
              <w:rPr>
                <w:lang w:eastAsia="en-US"/>
              </w:rPr>
            </w:pPr>
            <w:r w:rsidRPr="0068593E">
              <w:rPr>
                <w:lang w:eastAsia="en-US"/>
              </w:rPr>
              <w:t>ОПК-12</w:t>
            </w:r>
          </w:p>
          <w:p w:rsidR="009D18C6" w:rsidRDefault="009D18C6" w:rsidP="009D18C6">
            <w:pPr>
              <w:tabs>
                <w:tab w:val="left" w:pos="708"/>
              </w:tabs>
              <w:jc w:val="both"/>
              <w:rPr>
                <w:lang w:eastAsia="en-US"/>
              </w:rPr>
            </w:pPr>
            <w:r>
              <w:rPr>
                <w:lang w:eastAsia="en-US"/>
              </w:rPr>
              <w:t>ПК-28</w:t>
            </w:r>
          </w:p>
          <w:p w:rsidR="00E75E5D" w:rsidRPr="001F3561" w:rsidRDefault="00E75E5D" w:rsidP="00414D1F">
            <w:pPr>
              <w:widowControl/>
              <w:tabs>
                <w:tab w:val="left" w:pos="708"/>
              </w:tabs>
              <w:autoSpaceDE/>
              <w:adjustRightInd/>
              <w:jc w:val="both"/>
              <w:rPr>
                <w:rFonts w:eastAsia="Calibri"/>
                <w:sz w:val="24"/>
                <w:szCs w:val="24"/>
                <w:lang w:eastAsia="en-US"/>
              </w:rPr>
            </w:pPr>
          </w:p>
        </w:tc>
      </w:tr>
    </w:tbl>
    <w:p w:rsidR="00E75E5D" w:rsidRPr="00793E1B" w:rsidRDefault="00E75E5D" w:rsidP="00E75E5D">
      <w:pPr>
        <w:widowControl/>
        <w:autoSpaceDE/>
        <w:autoSpaceDN/>
        <w:adjustRightInd/>
        <w:contextualSpacing/>
        <w:jc w:val="both"/>
        <w:rPr>
          <w:rFonts w:eastAsia="Calibri"/>
          <w:b/>
          <w:color w:val="000000"/>
          <w:spacing w:val="4"/>
          <w:sz w:val="24"/>
          <w:szCs w:val="24"/>
          <w:lang w:eastAsia="en-US"/>
        </w:rPr>
      </w:pPr>
    </w:p>
    <w:p w:rsidR="00E75E5D" w:rsidRPr="00793E1B" w:rsidRDefault="00E75E5D" w:rsidP="00E75E5D">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75E5D" w:rsidRDefault="00E75E5D" w:rsidP="00E75E5D">
      <w:pPr>
        <w:ind w:firstLine="709"/>
        <w:jc w:val="both"/>
        <w:rPr>
          <w:color w:val="000000"/>
          <w:sz w:val="24"/>
          <w:szCs w:val="24"/>
        </w:rPr>
      </w:pPr>
    </w:p>
    <w:p w:rsidR="002812E1" w:rsidRPr="00B44FF6" w:rsidRDefault="002812E1" w:rsidP="002812E1">
      <w:pPr>
        <w:widowControl/>
        <w:autoSpaceDE/>
        <w:autoSpaceDN/>
        <w:adjustRightInd/>
        <w:ind w:firstLine="709"/>
        <w:jc w:val="both"/>
        <w:rPr>
          <w:rFonts w:eastAsia="Calibri"/>
          <w:sz w:val="24"/>
          <w:szCs w:val="24"/>
          <w:lang w:eastAsia="en-US"/>
        </w:rPr>
      </w:pPr>
      <w:r w:rsidRPr="00B44FF6">
        <w:rPr>
          <w:rFonts w:eastAsia="Calibri"/>
          <w:sz w:val="24"/>
          <w:szCs w:val="24"/>
          <w:lang w:eastAsia="en-US"/>
        </w:rPr>
        <w:t xml:space="preserve">Объем учебной дисциплины </w:t>
      </w:r>
      <w:r w:rsidRPr="00162055">
        <w:rPr>
          <w:rFonts w:eastAsia="Calibri"/>
          <w:sz w:val="24"/>
          <w:szCs w:val="24"/>
          <w:lang w:eastAsia="en-US"/>
        </w:rPr>
        <w:t xml:space="preserve">– </w:t>
      </w:r>
      <w:r>
        <w:rPr>
          <w:rFonts w:eastAsia="Calibri"/>
          <w:sz w:val="24"/>
          <w:szCs w:val="24"/>
          <w:lang w:eastAsia="en-US"/>
        </w:rPr>
        <w:t xml:space="preserve">8 </w:t>
      </w:r>
      <w:r w:rsidRPr="00B44FF6">
        <w:rPr>
          <w:rFonts w:eastAsia="Calibri"/>
          <w:sz w:val="24"/>
          <w:szCs w:val="24"/>
          <w:lang w:eastAsia="en-US"/>
        </w:rPr>
        <w:t xml:space="preserve">зачетных единиц – </w:t>
      </w:r>
      <w:r>
        <w:rPr>
          <w:rFonts w:eastAsia="Calibri"/>
          <w:sz w:val="24"/>
          <w:szCs w:val="24"/>
          <w:lang w:eastAsia="en-US"/>
        </w:rPr>
        <w:t>288</w:t>
      </w:r>
      <w:r w:rsidRPr="00162055">
        <w:rPr>
          <w:rFonts w:eastAsia="Calibri"/>
          <w:sz w:val="24"/>
          <w:szCs w:val="24"/>
          <w:lang w:eastAsia="en-US"/>
        </w:rPr>
        <w:t xml:space="preserve"> </w:t>
      </w:r>
      <w:r w:rsidRPr="00B44FF6">
        <w:rPr>
          <w:rFonts w:eastAsia="Calibri"/>
          <w:sz w:val="24"/>
          <w:szCs w:val="24"/>
          <w:lang w:eastAsia="en-US"/>
        </w:rPr>
        <w:t>академических часов</w:t>
      </w:r>
    </w:p>
    <w:p w:rsidR="002812E1" w:rsidRPr="00793E1B" w:rsidRDefault="002812E1" w:rsidP="002812E1">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793E1B">
        <w:rPr>
          <w:rFonts w:eastAsia="Calibri"/>
          <w:color w:val="000000"/>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2812E1" w:rsidRPr="00793E1B" w:rsidTr="009D18C6">
        <w:tc>
          <w:tcPr>
            <w:tcW w:w="4365" w:type="dxa"/>
          </w:tcPr>
          <w:p w:rsidR="002812E1" w:rsidRPr="00793E1B" w:rsidRDefault="002812E1" w:rsidP="009D18C6">
            <w:pPr>
              <w:widowControl/>
              <w:autoSpaceDE/>
              <w:autoSpaceDN/>
              <w:adjustRightInd/>
              <w:jc w:val="both"/>
              <w:rPr>
                <w:rFonts w:eastAsia="Calibri"/>
                <w:color w:val="000000"/>
                <w:sz w:val="24"/>
                <w:szCs w:val="24"/>
                <w:lang w:eastAsia="en-US"/>
              </w:rPr>
            </w:pPr>
          </w:p>
        </w:tc>
        <w:tc>
          <w:tcPr>
            <w:tcW w:w="2693" w:type="dxa"/>
            <w:vAlign w:val="center"/>
          </w:tcPr>
          <w:p w:rsidR="002812E1" w:rsidRPr="00793E1B" w:rsidRDefault="002812E1" w:rsidP="009D18C6">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Очная форма обучения</w:t>
            </w:r>
          </w:p>
        </w:tc>
        <w:tc>
          <w:tcPr>
            <w:tcW w:w="2517" w:type="dxa"/>
            <w:vAlign w:val="center"/>
          </w:tcPr>
          <w:p w:rsidR="002812E1" w:rsidRPr="00793E1B" w:rsidRDefault="002812E1" w:rsidP="009D18C6">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 xml:space="preserve">Заочная форма </w:t>
            </w:r>
          </w:p>
          <w:p w:rsidR="002812E1" w:rsidRPr="00793E1B" w:rsidRDefault="002812E1" w:rsidP="009D18C6">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обучения</w:t>
            </w:r>
          </w:p>
        </w:tc>
      </w:tr>
      <w:tr w:rsidR="002812E1" w:rsidRPr="00793E1B" w:rsidTr="009D18C6">
        <w:tc>
          <w:tcPr>
            <w:tcW w:w="4365" w:type="dxa"/>
          </w:tcPr>
          <w:p w:rsidR="002812E1" w:rsidRPr="00793E1B" w:rsidRDefault="002812E1" w:rsidP="009D18C6">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Контактная работа</w:t>
            </w:r>
          </w:p>
        </w:tc>
        <w:tc>
          <w:tcPr>
            <w:tcW w:w="2693"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112</w:t>
            </w:r>
          </w:p>
        </w:tc>
        <w:tc>
          <w:tcPr>
            <w:tcW w:w="2517"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20</w:t>
            </w:r>
          </w:p>
        </w:tc>
      </w:tr>
      <w:tr w:rsidR="002812E1" w:rsidRPr="00793E1B" w:rsidTr="009D18C6">
        <w:tc>
          <w:tcPr>
            <w:tcW w:w="4365" w:type="dxa"/>
          </w:tcPr>
          <w:p w:rsidR="002812E1" w:rsidRPr="00793E1B" w:rsidRDefault="002812E1" w:rsidP="009D18C6">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Лекций</w:t>
            </w:r>
          </w:p>
        </w:tc>
        <w:tc>
          <w:tcPr>
            <w:tcW w:w="2693"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56</w:t>
            </w:r>
          </w:p>
        </w:tc>
        <w:tc>
          <w:tcPr>
            <w:tcW w:w="2517"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6</w:t>
            </w:r>
          </w:p>
        </w:tc>
      </w:tr>
      <w:tr w:rsidR="002812E1" w:rsidRPr="00793E1B" w:rsidTr="009D18C6">
        <w:tc>
          <w:tcPr>
            <w:tcW w:w="4365" w:type="dxa"/>
          </w:tcPr>
          <w:p w:rsidR="002812E1" w:rsidRPr="00793E1B" w:rsidRDefault="002812E1" w:rsidP="009D18C6">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Лабораторных работ</w:t>
            </w:r>
          </w:p>
        </w:tc>
        <w:tc>
          <w:tcPr>
            <w:tcW w:w="2693" w:type="dxa"/>
            <w:vAlign w:val="center"/>
          </w:tcPr>
          <w:p w:rsidR="002812E1" w:rsidRPr="007F013C" w:rsidRDefault="002812E1" w:rsidP="009D18C6">
            <w:pPr>
              <w:widowControl/>
              <w:autoSpaceDE/>
              <w:autoSpaceDN/>
              <w:adjustRightInd/>
              <w:jc w:val="center"/>
              <w:rPr>
                <w:rFonts w:eastAsia="Calibri"/>
                <w:sz w:val="24"/>
                <w:szCs w:val="24"/>
                <w:lang w:eastAsia="en-US"/>
              </w:rPr>
            </w:pPr>
            <w:r w:rsidRPr="007F013C">
              <w:rPr>
                <w:rFonts w:eastAsia="Calibri"/>
                <w:sz w:val="24"/>
                <w:szCs w:val="24"/>
                <w:lang w:eastAsia="en-US"/>
              </w:rPr>
              <w:t>-</w:t>
            </w:r>
          </w:p>
        </w:tc>
        <w:tc>
          <w:tcPr>
            <w:tcW w:w="2517" w:type="dxa"/>
            <w:vAlign w:val="center"/>
          </w:tcPr>
          <w:p w:rsidR="002812E1" w:rsidRPr="007F013C" w:rsidRDefault="002812E1" w:rsidP="009D18C6">
            <w:pPr>
              <w:widowControl/>
              <w:autoSpaceDE/>
              <w:autoSpaceDN/>
              <w:adjustRightInd/>
              <w:jc w:val="center"/>
              <w:rPr>
                <w:rFonts w:eastAsia="Calibri"/>
                <w:sz w:val="24"/>
                <w:szCs w:val="24"/>
                <w:lang w:eastAsia="en-US"/>
              </w:rPr>
            </w:pPr>
            <w:r w:rsidRPr="007F013C">
              <w:rPr>
                <w:rFonts w:eastAsia="Calibri"/>
                <w:sz w:val="24"/>
                <w:szCs w:val="24"/>
                <w:lang w:eastAsia="en-US"/>
              </w:rPr>
              <w:t>-</w:t>
            </w:r>
          </w:p>
        </w:tc>
      </w:tr>
      <w:tr w:rsidR="002812E1" w:rsidRPr="00793E1B" w:rsidTr="009D18C6">
        <w:tc>
          <w:tcPr>
            <w:tcW w:w="4365" w:type="dxa"/>
          </w:tcPr>
          <w:p w:rsidR="002812E1" w:rsidRPr="00793E1B" w:rsidRDefault="002812E1" w:rsidP="009D18C6">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Практических занятий</w:t>
            </w:r>
          </w:p>
        </w:tc>
        <w:tc>
          <w:tcPr>
            <w:tcW w:w="2693"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56</w:t>
            </w:r>
          </w:p>
        </w:tc>
        <w:tc>
          <w:tcPr>
            <w:tcW w:w="2517"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14</w:t>
            </w:r>
          </w:p>
        </w:tc>
      </w:tr>
      <w:tr w:rsidR="002812E1" w:rsidRPr="00793E1B" w:rsidTr="009D18C6">
        <w:tc>
          <w:tcPr>
            <w:tcW w:w="4365" w:type="dxa"/>
          </w:tcPr>
          <w:p w:rsidR="002812E1" w:rsidRPr="00793E1B" w:rsidRDefault="002812E1" w:rsidP="009D18C6">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Самостоятельная работа обучающихся</w:t>
            </w:r>
          </w:p>
        </w:tc>
        <w:tc>
          <w:tcPr>
            <w:tcW w:w="2693"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149</w:t>
            </w:r>
          </w:p>
        </w:tc>
        <w:tc>
          <w:tcPr>
            <w:tcW w:w="2517"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259</w:t>
            </w:r>
          </w:p>
        </w:tc>
      </w:tr>
      <w:tr w:rsidR="002812E1" w:rsidRPr="00793E1B" w:rsidTr="009D18C6">
        <w:tc>
          <w:tcPr>
            <w:tcW w:w="4365" w:type="dxa"/>
          </w:tcPr>
          <w:p w:rsidR="002812E1" w:rsidRPr="00793E1B" w:rsidRDefault="002812E1" w:rsidP="009D18C6">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Контроль</w:t>
            </w:r>
          </w:p>
        </w:tc>
        <w:tc>
          <w:tcPr>
            <w:tcW w:w="2693"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27</w:t>
            </w:r>
          </w:p>
        </w:tc>
        <w:tc>
          <w:tcPr>
            <w:tcW w:w="2517"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9</w:t>
            </w:r>
          </w:p>
        </w:tc>
      </w:tr>
      <w:tr w:rsidR="002812E1" w:rsidRPr="00793E1B" w:rsidTr="009D18C6">
        <w:tc>
          <w:tcPr>
            <w:tcW w:w="4365" w:type="dxa"/>
            <w:vAlign w:val="center"/>
          </w:tcPr>
          <w:p w:rsidR="002812E1" w:rsidRPr="00793E1B" w:rsidRDefault="002812E1" w:rsidP="009D18C6">
            <w:pPr>
              <w:widowControl/>
              <w:autoSpaceDE/>
              <w:autoSpaceDN/>
              <w:adjustRightInd/>
              <w:rPr>
                <w:rFonts w:eastAsia="Calibri"/>
                <w:color w:val="000000"/>
                <w:sz w:val="24"/>
                <w:szCs w:val="24"/>
                <w:lang w:eastAsia="en-US"/>
              </w:rPr>
            </w:pPr>
            <w:r w:rsidRPr="00793E1B">
              <w:rPr>
                <w:rFonts w:eastAsia="Calibri"/>
                <w:color w:val="000000"/>
                <w:sz w:val="24"/>
                <w:szCs w:val="24"/>
                <w:lang w:eastAsia="en-US"/>
              </w:rPr>
              <w:t>Формы промежуточной аттестации</w:t>
            </w:r>
          </w:p>
        </w:tc>
        <w:tc>
          <w:tcPr>
            <w:tcW w:w="2693"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экзамен в 5</w:t>
            </w:r>
            <w:r w:rsidRPr="007F013C">
              <w:rPr>
                <w:rFonts w:eastAsia="Calibri"/>
                <w:sz w:val="24"/>
                <w:szCs w:val="24"/>
                <w:lang w:eastAsia="en-US"/>
              </w:rPr>
              <w:t xml:space="preserve"> семестре</w:t>
            </w:r>
          </w:p>
        </w:tc>
        <w:tc>
          <w:tcPr>
            <w:tcW w:w="2517" w:type="dxa"/>
            <w:vAlign w:val="center"/>
          </w:tcPr>
          <w:p w:rsidR="002812E1" w:rsidRPr="007F013C" w:rsidRDefault="002812E1" w:rsidP="009D18C6">
            <w:pPr>
              <w:widowControl/>
              <w:autoSpaceDE/>
              <w:autoSpaceDN/>
              <w:adjustRightInd/>
              <w:jc w:val="center"/>
              <w:rPr>
                <w:rFonts w:eastAsia="Calibri"/>
                <w:sz w:val="24"/>
                <w:szCs w:val="24"/>
                <w:lang w:eastAsia="en-US"/>
              </w:rPr>
            </w:pPr>
            <w:r>
              <w:rPr>
                <w:rFonts w:eastAsia="Calibri"/>
                <w:sz w:val="24"/>
                <w:szCs w:val="24"/>
                <w:lang w:eastAsia="en-US"/>
              </w:rPr>
              <w:t>экзамен в 6</w:t>
            </w:r>
            <w:r w:rsidRPr="007F013C">
              <w:rPr>
                <w:rFonts w:eastAsia="Calibri"/>
                <w:sz w:val="24"/>
                <w:szCs w:val="24"/>
                <w:lang w:eastAsia="en-US"/>
              </w:rPr>
              <w:t>семестре</w:t>
            </w:r>
          </w:p>
        </w:tc>
      </w:tr>
    </w:tbl>
    <w:p w:rsidR="00E75E5D" w:rsidRPr="00793E1B" w:rsidRDefault="00E75E5D" w:rsidP="00E75E5D">
      <w:pPr>
        <w:widowControl/>
        <w:autoSpaceDE/>
        <w:autoSpaceDN/>
        <w:adjustRightInd/>
        <w:ind w:firstLine="709"/>
        <w:jc w:val="both"/>
        <w:rPr>
          <w:rFonts w:eastAsia="Calibri"/>
          <w:color w:val="000000"/>
          <w:sz w:val="24"/>
          <w:szCs w:val="24"/>
          <w:lang w:eastAsia="en-US"/>
        </w:rPr>
      </w:pPr>
    </w:p>
    <w:p w:rsidR="00E75E5D" w:rsidRPr="00793E1B" w:rsidRDefault="00E75E5D" w:rsidP="002812E1">
      <w:pPr>
        <w:keepNext/>
        <w:ind w:firstLine="709"/>
        <w:jc w:val="both"/>
        <w:rPr>
          <w:rFonts w:eastAsia="Calibri"/>
          <w:b/>
          <w:color w:val="000000"/>
          <w:sz w:val="24"/>
          <w:szCs w:val="24"/>
        </w:rPr>
      </w:pPr>
      <w:r w:rsidRPr="00793E1B">
        <w:rPr>
          <w:b/>
          <w:color w:val="000000"/>
          <w:sz w:val="24"/>
          <w:szCs w:val="24"/>
        </w:rPr>
        <w:t xml:space="preserve">5. Содержание дисциплины, структурированное по темам (разделам) с указанием отведенного на них количества академических часов и видов учебных </w:t>
      </w:r>
      <w:r w:rsidR="002812E1">
        <w:rPr>
          <w:b/>
          <w:color w:val="000000"/>
          <w:sz w:val="24"/>
          <w:szCs w:val="24"/>
        </w:rPr>
        <w:t>занятий</w:t>
      </w:r>
    </w:p>
    <w:p w:rsidR="00E75E5D" w:rsidRPr="00793E1B" w:rsidRDefault="00E75E5D" w:rsidP="00E75E5D">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p>
    <w:p w:rsidR="00E75E5D" w:rsidRPr="00793E1B" w:rsidRDefault="00E75E5D" w:rsidP="00E75E5D">
      <w:pPr>
        <w:tabs>
          <w:tab w:val="left" w:pos="900"/>
        </w:tabs>
        <w:ind w:firstLine="709"/>
        <w:jc w:val="both"/>
        <w:rPr>
          <w:b/>
          <w:color w:val="000000"/>
          <w:sz w:val="24"/>
          <w:szCs w:val="24"/>
        </w:rPr>
      </w:pPr>
    </w:p>
    <w:tbl>
      <w:tblPr>
        <w:tblW w:w="9980" w:type="dxa"/>
        <w:jc w:val="center"/>
        <w:tblLayout w:type="fixed"/>
        <w:tblLook w:val="00A0" w:firstRow="1" w:lastRow="0" w:firstColumn="1" w:lastColumn="0" w:noHBand="0" w:noVBand="0"/>
      </w:tblPr>
      <w:tblGrid>
        <w:gridCol w:w="5580"/>
        <w:gridCol w:w="900"/>
        <w:gridCol w:w="680"/>
        <w:gridCol w:w="680"/>
        <w:gridCol w:w="680"/>
        <w:gridCol w:w="680"/>
        <w:gridCol w:w="780"/>
      </w:tblGrid>
      <w:tr w:rsidR="002812E1" w:rsidRPr="00B44FF6" w:rsidTr="009D18C6">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2812E1" w:rsidRPr="00B44FF6" w:rsidRDefault="002812E1" w:rsidP="009D18C6">
            <w:pPr>
              <w:widowControl/>
              <w:autoSpaceDE/>
              <w:autoSpaceDN/>
              <w:adjustRightInd/>
              <w:jc w:val="both"/>
              <w:rPr>
                <w:b/>
                <w:bCs/>
                <w:sz w:val="22"/>
                <w:szCs w:val="22"/>
              </w:rPr>
            </w:pPr>
            <w:r w:rsidRPr="00B44FF6">
              <w:rPr>
                <w:b/>
                <w:bCs/>
                <w:sz w:val="22"/>
                <w:szCs w:val="22"/>
              </w:rPr>
              <w:t xml:space="preserve">Семестр </w:t>
            </w:r>
            <w:r>
              <w:rPr>
                <w:b/>
                <w:bCs/>
                <w:sz w:val="22"/>
                <w:szCs w:val="22"/>
              </w:rPr>
              <w:t>5</w:t>
            </w:r>
          </w:p>
        </w:tc>
      </w:tr>
      <w:tr w:rsidR="002812E1" w:rsidRPr="00793E1B" w:rsidTr="009D18C6">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Лек</w:t>
            </w:r>
          </w:p>
        </w:tc>
        <w:tc>
          <w:tcPr>
            <w:tcW w:w="680" w:type="dxa"/>
            <w:tcBorders>
              <w:top w:val="single" w:sz="8" w:space="0" w:color="auto"/>
              <w:left w:val="nil"/>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Лаб</w:t>
            </w:r>
          </w:p>
        </w:tc>
        <w:tc>
          <w:tcPr>
            <w:tcW w:w="680" w:type="dxa"/>
            <w:tcBorders>
              <w:top w:val="single" w:sz="8" w:space="0" w:color="auto"/>
              <w:left w:val="nil"/>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Пр</w:t>
            </w:r>
          </w:p>
        </w:tc>
        <w:tc>
          <w:tcPr>
            <w:tcW w:w="680" w:type="dxa"/>
            <w:tcBorders>
              <w:top w:val="single" w:sz="8" w:space="0" w:color="auto"/>
              <w:left w:val="nil"/>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СРС</w:t>
            </w:r>
          </w:p>
        </w:tc>
        <w:tc>
          <w:tcPr>
            <w:tcW w:w="780" w:type="dxa"/>
            <w:tcBorders>
              <w:top w:val="single" w:sz="8" w:space="0" w:color="auto"/>
              <w:left w:val="nil"/>
              <w:bottom w:val="single" w:sz="8" w:space="0" w:color="auto"/>
              <w:right w:val="single" w:sz="8" w:space="0" w:color="auto"/>
            </w:tcBorders>
            <w:vAlign w:val="center"/>
          </w:tcPr>
          <w:p w:rsidR="002812E1" w:rsidRPr="00793E1B" w:rsidRDefault="002812E1" w:rsidP="009D18C6">
            <w:pPr>
              <w:widowControl/>
              <w:autoSpaceDE/>
              <w:autoSpaceDN/>
              <w:adjustRightInd/>
              <w:jc w:val="both"/>
              <w:rPr>
                <w:b/>
                <w:bCs/>
                <w:color w:val="000000"/>
                <w:sz w:val="22"/>
                <w:szCs w:val="22"/>
              </w:rPr>
            </w:pPr>
            <w:r w:rsidRPr="00793E1B">
              <w:rPr>
                <w:b/>
                <w:bCs/>
                <w:color w:val="000000"/>
                <w:sz w:val="22"/>
                <w:szCs w:val="22"/>
              </w:rPr>
              <w:t>Всего</w:t>
            </w:r>
          </w:p>
        </w:tc>
      </w:tr>
      <w:tr w:rsidR="00DD4F03" w:rsidRPr="00793E1B" w:rsidTr="009D18C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DD4F03" w:rsidRPr="0001711D" w:rsidRDefault="00DD4F03" w:rsidP="009D18C6">
            <w:pPr>
              <w:rPr>
                <w:sz w:val="24"/>
                <w:szCs w:val="24"/>
              </w:rPr>
            </w:pPr>
          </w:p>
          <w:p w:rsidR="00DD4F03" w:rsidRPr="0001711D" w:rsidRDefault="00DD4F03" w:rsidP="009D18C6">
            <w:pPr>
              <w:rPr>
                <w:sz w:val="24"/>
                <w:szCs w:val="24"/>
              </w:rPr>
            </w:pPr>
            <w:r w:rsidRPr="0001711D">
              <w:rPr>
                <w:sz w:val="24"/>
                <w:szCs w:val="24"/>
              </w:rPr>
              <w:t xml:space="preserve">Тема 1 </w:t>
            </w:r>
            <w:r w:rsidRPr="0001711D">
              <w:rPr>
                <w:rStyle w:val="FontStyle36"/>
                <w:szCs w:val="24"/>
              </w:rPr>
              <w:t>Психолого-педагогические основы обучения детей с отклонениями в развитии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DD4F03" w:rsidRPr="00793E1B" w:rsidRDefault="00DD4F03" w:rsidP="009D18C6">
            <w:pPr>
              <w:widowControl/>
              <w:autoSpaceDE/>
              <w:autoSpaceDN/>
              <w:adjustRightInd/>
              <w:jc w:val="both"/>
              <w:rPr>
                <w:color w:val="000000"/>
                <w:sz w:val="22"/>
                <w:szCs w:val="22"/>
              </w:rPr>
            </w:pPr>
            <w:r w:rsidRPr="00793E1B">
              <w:rPr>
                <w:color w:val="000000"/>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14</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sidRPr="00E50AB9">
              <w:rPr>
                <w:color w:val="000000"/>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14</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37</w:t>
            </w:r>
          </w:p>
        </w:tc>
        <w:tc>
          <w:tcPr>
            <w:tcW w:w="7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b/>
                <w:bCs/>
                <w:color w:val="000000"/>
                <w:sz w:val="24"/>
                <w:szCs w:val="24"/>
              </w:rPr>
            </w:pPr>
            <w:r>
              <w:rPr>
                <w:b/>
                <w:bCs/>
                <w:color w:val="000000"/>
                <w:sz w:val="24"/>
                <w:szCs w:val="24"/>
              </w:rPr>
              <w:t>65</w:t>
            </w:r>
          </w:p>
        </w:tc>
      </w:tr>
      <w:tr w:rsidR="00DD4F03" w:rsidRPr="00793E1B" w:rsidTr="009D18C6">
        <w:trPr>
          <w:trHeight w:val="510"/>
          <w:jc w:val="center"/>
        </w:trPr>
        <w:tc>
          <w:tcPr>
            <w:tcW w:w="5580" w:type="dxa"/>
            <w:vMerge/>
            <w:tcBorders>
              <w:left w:val="single" w:sz="8" w:space="0" w:color="auto"/>
              <w:bottom w:val="single" w:sz="8" w:space="0" w:color="auto"/>
              <w:right w:val="single" w:sz="8" w:space="0" w:color="auto"/>
            </w:tcBorders>
            <w:vAlign w:val="center"/>
          </w:tcPr>
          <w:p w:rsidR="00DD4F03" w:rsidRPr="001156D7" w:rsidRDefault="00DD4F03" w:rsidP="009D18C6">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DD4F03" w:rsidRPr="00793E1B" w:rsidRDefault="00DD4F03" w:rsidP="009D18C6">
            <w:pPr>
              <w:widowControl/>
              <w:autoSpaceDE/>
              <w:autoSpaceDN/>
              <w:adjustRightInd/>
              <w:jc w:val="both"/>
              <w:rPr>
                <w:color w:val="000000"/>
                <w:sz w:val="22"/>
                <w:szCs w:val="22"/>
              </w:rPr>
            </w:pPr>
            <w:r w:rsidRPr="00793E1B">
              <w:rPr>
                <w:color w:val="000000"/>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i/>
                <w:iCs/>
                <w:sz w:val="24"/>
                <w:szCs w:val="24"/>
              </w:rPr>
            </w:pPr>
            <w:r>
              <w:rPr>
                <w:i/>
                <w:iCs/>
                <w:sz w:val="24"/>
                <w:szCs w:val="24"/>
              </w:rPr>
              <w:t> 3</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i/>
                <w:iCs/>
                <w:sz w:val="24"/>
                <w:szCs w:val="24"/>
              </w:rPr>
            </w:pPr>
            <w:r w:rsidRPr="007F013C">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i/>
                <w:iCs/>
                <w:sz w:val="24"/>
                <w:szCs w:val="24"/>
              </w:rPr>
            </w:pPr>
            <w:r>
              <w:rPr>
                <w:i/>
                <w:iCs/>
                <w:sz w:val="24"/>
                <w:szCs w:val="24"/>
              </w:rPr>
              <w:t>3</w:t>
            </w:r>
            <w:r w:rsidRPr="007F013C">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DD4F03" w:rsidRPr="007F013C" w:rsidRDefault="00DD4F03" w:rsidP="009D18C6">
            <w:pPr>
              <w:jc w:val="center"/>
              <w:rPr>
                <w:i/>
                <w:iCs/>
                <w:sz w:val="24"/>
                <w:szCs w:val="24"/>
              </w:rPr>
            </w:pPr>
            <w:r w:rsidRPr="007F013C">
              <w:rPr>
                <w:i/>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b/>
                <w:bCs/>
                <w:i/>
                <w:iCs/>
                <w:sz w:val="24"/>
                <w:szCs w:val="24"/>
              </w:rPr>
            </w:pPr>
            <w:r>
              <w:rPr>
                <w:b/>
                <w:bCs/>
                <w:i/>
                <w:iCs/>
                <w:sz w:val="24"/>
                <w:szCs w:val="24"/>
              </w:rPr>
              <w:t>6</w:t>
            </w:r>
          </w:p>
        </w:tc>
      </w:tr>
      <w:tr w:rsidR="00DD4F03" w:rsidRPr="00793E1B" w:rsidTr="009D18C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DD4F03" w:rsidRPr="003B1665" w:rsidRDefault="00DD4F03" w:rsidP="009D18C6">
            <w:pPr>
              <w:rPr>
                <w:rFonts w:eastAsia="Calibri"/>
                <w:sz w:val="24"/>
                <w:szCs w:val="24"/>
                <w:lang w:eastAsia="en-US"/>
              </w:rPr>
            </w:pPr>
            <w:r w:rsidRPr="0001711D">
              <w:rPr>
                <w:sz w:val="24"/>
                <w:szCs w:val="24"/>
              </w:rPr>
              <w:t xml:space="preserve">Тема 2. </w:t>
            </w:r>
            <w:r w:rsidRPr="003B1665">
              <w:rPr>
                <w:rFonts w:eastAsia="Calibri"/>
                <w:sz w:val="24"/>
                <w:szCs w:val="24"/>
                <w:lang w:eastAsia="en-US"/>
              </w:rPr>
              <w:t>Методы и приемы обучения на занятиях.. Характеристика типов и видов уроков. Подготовка учителя к уроку. Основные требования к уроку.</w:t>
            </w:r>
          </w:p>
        </w:tc>
        <w:tc>
          <w:tcPr>
            <w:tcW w:w="900" w:type="dxa"/>
            <w:tcBorders>
              <w:top w:val="single" w:sz="8" w:space="0" w:color="auto"/>
              <w:left w:val="nil"/>
              <w:bottom w:val="single" w:sz="8" w:space="0" w:color="auto"/>
              <w:right w:val="single" w:sz="8" w:space="0" w:color="000000"/>
            </w:tcBorders>
            <w:shd w:val="clear" w:color="auto" w:fill="auto"/>
            <w:vAlign w:val="center"/>
          </w:tcPr>
          <w:p w:rsidR="00DD4F03" w:rsidRPr="00793E1B" w:rsidRDefault="00DD4F03" w:rsidP="009D18C6">
            <w:pPr>
              <w:widowControl/>
              <w:autoSpaceDE/>
              <w:autoSpaceDN/>
              <w:adjustRightInd/>
              <w:jc w:val="both"/>
              <w:rPr>
                <w:color w:val="000000"/>
                <w:sz w:val="22"/>
                <w:szCs w:val="22"/>
              </w:rPr>
            </w:pPr>
            <w:r w:rsidRPr="00793E1B">
              <w:rPr>
                <w:color w:val="000000"/>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14</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sidRPr="00E50AB9">
              <w:rPr>
                <w:color w:val="000000"/>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14</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37</w:t>
            </w:r>
          </w:p>
        </w:tc>
        <w:tc>
          <w:tcPr>
            <w:tcW w:w="7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b/>
                <w:bCs/>
                <w:color w:val="000000"/>
                <w:sz w:val="24"/>
                <w:szCs w:val="24"/>
              </w:rPr>
            </w:pPr>
            <w:r>
              <w:rPr>
                <w:b/>
                <w:bCs/>
                <w:color w:val="000000"/>
                <w:sz w:val="24"/>
                <w:szCs w:val="24"/>
              </w:rPr>
              <w:t>65</w:t>
            </w:r>
          </w:p>
        </w:tc>
      </w:tr>
      <w:tr w:rsidR="00DD4F03" w:rsidRPr="00793E1B" w:rsidTr="009D18C6">
        <w:trPr>
          <w:trHeight w:val="510"/>
          <w:jc w:val="center"/>
        </w:trPr>
        <w:tc>
          <w:tcPr>
            <w:tcW w:w="5580" w:type="dxa"/>
            <w:vMerge/>
            <w:tcBorders>
              <w:left w:val="single" w:sz="8" w:space="0" w:color="auto"/>
              <w:bottom w:val="single" w:sz="8" w:space="0" w:color="auto"/>
              <w:right w:val="single" w:sz="8" w:space="0" w:color="auto"/>
            </w:tcBorders>
            <w:vAlign w:val="center"/>
          </w:tcPr>
          <w:p w:rsidR="00DD4F03" w:rsidRPr="001156D7" w:rsidRDefault="00DD4F03" w:rsidP="009D18C6">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DD4F03" w:rsidRPr="00793E1B" w:rsidRDefault="00DD4F03" w:rsidP="009D18C6">
            <w:pPr>
              <w:widowControl/>
              <w:autoSpaceDE/>
              <w:autoSpaceDN/>
              <w:adjustRightInd/>
              <w:jc w:val="both"/>
              <w:rPr>
                <w:color w:val="000000"/>
                <w:sz w:val="22"/>
                <w:szCs w:val="22"/>
              </w:rPr>
            </w:pPr>
            <w:r w:rsidRPr="00793E1B">
              <w:rPr>
                <w:color w:val="000000"/>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i/>
                <w:iCs/>
                <w:sz w:val="24"/>
                <w:szCs w:val="24"/>
              </w:rPr>
            </w:pPr>
            <w:r>
              <w:rPr>
                <w:i/>
                <w:iCs/>
                <w:sz w:val="24"/>
                <w:szCs w:val="24"/>
              </w:rPr>
              <w:t> 3</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i/>
                <w:iCs/>
                <w:sz w:val="24"/>
                <w:szCs w:val="24"/>
              </w:rPr>
            </w:pPr>
            <w:r w:rsidRPr="007F013C">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i/>
                <w:iCs/>
                <w:sz w:val="24"/>
                <w:szCs w:val="24"/>
              </w:rPr>
            </w:pPr>
            <w:r w:rsidRPr="007F013C">
              <w:rPr>
                <w:i/>
                <w:iCs/>
                <w:sz w:val="24"/>
                <w:szCs w:val="24"/>
              </w:rPr>
              <w:t> </w:t>
            </w:r>
            <w:r>
              <w:rPr>
                <w:i/>
                <w:iCs/>
                <w:sz w:val="24"/>
                <w:szCs w:val="24"/>
              </w:rPr>
              <w:t>3</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DD4F03" w:rsidRPr="00E50AB9" w:rsidRDefault="00DD4F03" w:rsidP="009D18C6">
            <w:pPr>
              <w:jc w:val="center"/>
              <w:rPr>
                <w:i/>
                <w:iCs/>
                <w:color w:val="000000"/>
                <w:sz w:val="24"/>
                <w:szCs w:val="24"/>
              </w:rPr>
            </w:pPr>
            <w:r w:rsidRPr="00E50AB9">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b/>
                <w:bCs/>
                <w:i/>
                <w:iCs/>
                <w:sz w:val="24"/>
                <w:szCs w:val="24"/>
              </w:rPr>
            </w:pPr>
            <w:r>
              <w:rPr>
                <w:b/>
                <w:bCs/>
                <w:i/>
                <w:iCs/>
                <w:sz w:val="24"/>
                <w:szCs w:val="24"/>
              </w:rPr>
              <w:t>6</w:t>
            </w:r>
          </w:p>
        </w:tc>
      </w:tr>
      <w:tr w:rsidR="00DD4F03" w:rsidRPr="00793E1B" w:rsidTr="009D18C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DD4F03" w:rsidRPr="0001711D" w:rsidRDefault="00DD4F03" w:rsidP="009D18C6">
            <w:pPr>
              <w:ind w:firstLine="63"/>
              <w:rPr>
                <w:sz w:val="24"/>
                <w:szCs w:val="24"/>
              </w:rPr>
            </w:pPr>
            <w:r w:rsidRPr="0001711D">
              <w:rPr>
                <w:bCs/>
                <w:sz w:val="24"/>
                <w:szCs w:val="24"/>
              </w:rPr>
              <w:t xml:space="preserve">Тема 3. </w:t>
            </w:r>
            <w:r w:rsidRPr="0001711D">
              <w:rPr>
                <w:bCs/>
                <w:iCs/>
                <w:sz w:val="24"/>
                <w:szCs w:val="24"/>
              </w:rPr>
              <w:t>Коррекционные программы.</w:t>
            </w:r>
            <w:r w:rsidRPr="0001711D">
              <w:rPr>
                <w:sz w:val="24"/>
                <w:szCs w:val="24"/>
              </w:rPr>
              <w:t xml:space="preserve"> </w:t>
            </w:r>
            <w:r w:rsidRPr="003B1665">
              <w:rPr>
                <w:rFonts w:eastAsia="Calibri"/>
                <w:color w:val="000000"/>
                <w:sz w:val="24"/>
                <w:szCs w:val="24"/>
                <w:lang w:eastAsia="en-US"/>
              </w:rPr>
              <w:t xml:space="preserve">Разработка УМК и </w:t>
            </w:r>
            <w:r w:rsidRPr="003B1665">
              <w:rPr>
                <w:rFonts w:eastAsia="Calibri"/>
                <w:color w:val="212121"/>
                <w:sz w:val="24"/>
                <w:szCs w:val="24"/>
                <w:lang w:eastAsia="en-US"/>
              </w:rPr>
              <w:t xml:space="preserve">проведение уроков по разным дисциплинам </w:t>
            </w:r>
          </w:p>
          <w:p w:rsidR="00DD4F03" w:rsidRPr="003B1665" w:rsidRDefault="00DD4F03" w:rsidP="009D18C6">
            <w:pPr>
              <w:rPr>
                <w:rFonts w:eastAsia="Calibri"/>
                <w:color w:val="212121"/>
                <w:sz w:val="24"/>
                <w:szCs w:val="24"/>
                <w:lang w:eastAsia="en-US"/>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DD4F03" w:rsidRPr="00793E1B" w:rsidRDefault="00DD4F03" w:rsidP="009D18C6">
            <w:pPr>
              <w:widowControl/>
              <w:autoSpaceDE/>
              <w:autoSpaceDN/>
              <w:adjustRightInd/>
              <w:jc w:val="both"/>
              <w:rPr>
                <w:color w:val="000000"/>
                <w:sz w:val="22"/>
                <w:szCs w:val="22"/>
              </w:rPr>
            </w:pPr>
            <w:r w:rsidRPr="00793E1B">
              <w:rPr>
                <w:color w:val="000000"/>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14</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sidRPr="00E50AB9">
              <w:rPr>
                <w:color w:val="000000"/>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14</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37</w:t>
            </w:r>
          </w:p>
        </w:tc>
        <w:tc>
          <w:tcPr>
            <w:tcW w:w="7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b/>
                <w:bCs/>
                <w:color w:val="000000"/>
                <w:sz w:val="24"/>
                <w:szCs w:val="24"/>
              </w:rPr>
            </w:pPr>
            <w:r>
              <w:rPr>
                <w:b/>
                <w:bCs/>
                <w:color w:val="000000"/>
                <w:sz w:val="24"/>
                <w:szCs w:val="24"/>
              </w:rPr>
              <w:t>65</w:t>
            </w:r>
          </w:p>
        </w:tc>
      </w:tr>
      <w:tr w:rsidR="00DD4F03" w:rsidRPr="00793E1B" w:rsidTr="009D18C6">
        <w:trPr>
          <w:trHeight w:val="510"/>
          <w:jc w:val="center"/>
        </w:trPr>
        <w:tc>
          <w:tcPr>
            <w:tcW w:w="5580" w:type="dxa"/>
            <w:vMerge/>
            <w:tcBorders>
              <w:left w:val="single" w:sz="8" w:space="0" w:color="auto"/>
              <w:bottom w:val="single" w:sz="8" w:space="0" w:color="auto"/>
              <w:right w:val="single" w:sz="8" w:space="0" w:color="auto"/>
            </w:tcBorders>
            <w:vAlign w:val="center"/>
          </w:tcPr>
          <w:p w:rsidR="00DD4F03" w:rsidRPr="001156D7" w:rsidRDefault="00DD4F03" w:rsidP="009D18C6">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DD4F03" w:rsidRPr="00793E1B" w:rsidRDefault="00DD4F03" w:rsidP="009D18C6">
            <w:pPr>
              <w:widowControl/>
              <w:autoSpaceDE/>
              <w:autoSpaceDN/>
              <w:adjustRightInd/>
              <w:jc w:val="both"/>
              <w:rPr>
                <w:color w:val="000000"/>
                <w:sz w:val="22"/>
                <w:szCs w:val="22"/>
              </w:rPr>
            </w:pPr>
            <w:r w:rsidRPr="00793E1B">
              <w:rPr>
                <w:color w:val="000000"/>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i/>
                <w:iCs/>
                <w:sz w:val="24"/>
                <w:szCs w:val="24"/>
              </w:rPr>
            </w:pPr>
            <w:r>
              <w:rPr>
                <w:i/>
                <w:iCs/>
                <w:sz w:val="24"/>
                <w:szCs w:val="24"/>
              </w:rPr>
              <w:t> 3</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i/>
                <w:iCs/>
                <w:sz w:val="24"/>
                <w:szCs w:val="24"/>
              </w:rPr>
            </w:pPr>
            <w:r w:rsidRPr="007F013C">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i/>
                <w:iCs/>
                <w:sz w:val="24"/>
                <w:szCs w:val="24"/>
              </w:rPr>
            </w:pPr>
            <w:r w:rsidRPr="007F013C">
              <w:rPr>
                <w:i/>
                <w:iCs/>
                <w:sz w:val="24"/>
                <w:szCs w:val="24"/>
              </w:rPr>
              <w:t> </w:t>
            </w:r>
            <w:r>
              <w:rPr>
                <w:i/>
                <w:iCs/>
                <w:sz w:val="24"/>
                <w:szCs w:val="24"/>
              </w:rPr>
              <w:t>3</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DD4F03" w:rsidRPr="00E50AB9" w:rsidRDefault="00DD4F03" w:rsidP="009D18C6">
            <w:pPr>
              <w:jc w:val="center"/>
              <w:rPr>
                <w:i/>
                <w:iCs/>
                <w:color w:val="000000"/>
                <w:sz w:val="24"/>
                <w:szCs w:val="24"/>
              </w:rPr>
            </w:pPr>
            <w:r w:rsidRPr="00E50AB9">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DD4F03" w:rsidRPr="007F013C" w:rsidRDefault="00DD4F03" w:rsidP="009D18C6">
            <w:pPr>
              <w:jc w:val="center"/>
              <w:rPr>
                <w:b/>
                <w:bCs/>
                <w:i/>
                <w:iCs/>
                <w:sz w:val="24"/>
                <w:szCs w:val="24"/>
              </w:rPr>
            </w:pPr>
            <w:r>
              <w:rPr>
                <w:b/>
                <w:bCs/>
                <w:i/>
                <w:iCs/>
                <w:sz w:val="24"/>
                <w:szCs w:val="24"/>
              </w:rPr>
              <w:t>6</w:t>
            </w:r>
          </w:p>
        </w:tc>
      </w:tr>
      <w:tr w:rsidR="00DD4F03" w:rsidRPr="00793E1B" w:rsidTr="009D18C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DD4F03" w:rsidRPr="0001711D" w:rsidRDefault="00DD4F03" w:rsidP="009D18C6">
            <w:pPr>
              <w:rPr>
                <w:sz w:val="24"/>
                <w:szCs w:val="24"/>
              </w:rPr>
            </w:pPr>
          </w:p>
          <w:p w:rsidR="00E21DC3" w:rsidRPr="00E21DC3" w:rsidRDefault="00DD4F03" w:rsidP="00E21DC3">
            <w:pPr>
              <w:ind w:firstLine="709"/>
              <w:contextualSpacing/>
              <w:rPr>
                <w:b/>
                <w:sz w:val="24"/>
                <w:szCs w:val="24"/>
              </w:rPr>
            </w:pPr>
            <w:r w:rsidRPr="0001711D">
              <w:rPr>
                <w:bCs/>
                <w:sz w:val="24"/>
                <w:szCs w:val="24"/>
              </w:rPr>
              <w:t xml:space="preserve">Тема 4. </w:t>
            </w:r>
            <w:r w:rsidR="00E21DC3" w:rsidRPr="00E21DC3">
              <w:rPr>
                <w:sz w:val="24"/>
                <w:szCs w:val="24"/>
              </w:rPr>
              <w:t>Контроль и оценка в образовательном процессе.</w:t>
            </w:r>
          </w:p>
          <w:p w:rsidR="00DD4F03" w:rsidRPr="0001711D" w:rsidRDefault="00DD4F03" w:rsidP="009D18C6">
            <w:pPr>
              <w:rPr>
                <w:sz w:val="24"/>
                <w:szCs w:val="24"/>
              </w:rPr>
            </w:pPr>
          </w:p>
          <w:p w:rsidR="00DD4F03" w:rsidRPr="0001711D" w:rsidRDefault="00DD4F03" w:rsidP="009D18C6">
            <w:pPr>
              <w:rPr>
                <w:sz w:val="24"/>
                <w:szCs w:val="24"/>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DD4F03" w:rsidRPr="00793E1B" w:rsidRDefault="00DD4F03" w:rsidP="009D18C6">
            <w:pPr>
              <w:widowControl/>
              <w:autoSpaceDE/>
              <w:autoSpaceDN/>
              <w:adjustRightInd/>
              <w:jc w:val="both"/>
              <w:rPr>
                <w:color w:val="000000"/>
                <w:sz w:val="22"/>
                <w:szCs w:val="22"/>
              </w:rPr>
            </w:pPr>
            <w:r w:rsidRPr="00793E1B">
              <w:rPr>
                <w:color w:val="000000"/>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14</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sidRPr="00E50AB9">
              <w:rPr>
                <w:color w:val="000000"/>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14</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color w:val="000000"/>
                <w:sz w:val="24"/>
                <w:szCs w:val="24"/>
              </w:rPr>
            </w:pPr>
            <w:r>
              <w:rPr>
                <w:color w:val="000000"/>
                <w:sz w:val="24"/>
                <w:szCs w:val="24"/>
              </w:rPr>
              <w:t>38</w:t>
            </w:r>
          </w:p>
        </w:tc>
        <w:tc>
          <w:tcPr>
            <w:tcW w:w="780" w:type="dxa"/>
            <w:tcBorders>
              <w:top w:val="single" w:sz="8" w:space="0" w:color="auto"/>
              <w:left w:val="nil"/>
              <w:bottom w:val="single" w:sz="8" w:space="0" w:color="auto"/>
              <w:right w:val="single" w:sz="8" w:space="0" w:color="auto"/>
            </w:tcBorders>
            <w:shd w:val="clear" w:color="auto" w:fill="auto"/>
            <w:vAlign w:val="center"/>
          </w:tcPr>
          <w:p w:rsidR="00DD4F03" w:rsidRPr="00E50AB9" w:rsidRDefault="00DD4F03" w:rsidP="009D18C6">
            <w:pPr>
              <w:jc w:val="center"/>
              <w:rPr>
                <w:b/>
                <w:bCs/>
                <w:color w:val="000000"/>
                <w:sz w:val="24"/>
                <w:szCs w:val="24"/>
              </w:rPr>
            </w:pPr>
            <w:r>
              <w:rPr>
                <w:b/>
                <w:bCs/>
                <w:color w:val="000000"/>
                <w:sz w:val="24"/>
                <w:szCs w:val="24"/>
              </w:rPr>
              <w:t>66</w:t>
            </w:r>
          </w:p>
        </w:tc>
      </w:tr>
      <w:tr w:rsidR="002812E1" w:rsidRPr="00793E1B" w:rsidTr="009D18C6">
        <w:trPr>
          <w:trHeight w:val="510"/>
          <w:jc w:val="center"/>
        </w:trPr>
        <w:tc>
          <w:tcPr>
            <w:tcW w:w="5580" w:type="dxa"/>
            <w:vMerge/>
            <w:tcBorders>
              <w:left w:val="single" w:sz="8" w:space="0" w:color="auto"/>
              <w:bottom w:val="single" w:sz="8" w:space="0" w:color="auto"/>
              <w:right w:val="single" w:sz="8" w:space="0" w:color="auto"/>
            </w:tcBorders>
            <w:vAlign w:val="center"/>
          </w:tcPr>
          <w:p w:rsidR="002812E1" w:rsidRPr="001156D7" w:rsidRDefault="002812E1" w:rsidP="009D18C6">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7F013C" w:rsidRDefault="002812E1" w:rsidP="009D18C6">
            <w:pPr>
              <w:jc w:val="center"/>
              <w:rPr>
                <w:i/>
                <w:iCs/>
                <w:sz w:val="24"/>
                <w:szCs w:val="24"/>
              </w:rPr>
            </w:pPr>
            <w:r>
              <w:rPr>
                <w:i/>
                <w:iCs/>
                <w:sz w:val="24"/>
                <w:szCs w:val="24"/>
              </w:rPr>
              <w:t> 3</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7F013C" w:rsidRDefault="002812E1" w:rsidP="009D18C6">
            <w:pPr>
              <w:jc w:val="center"/>
              <w:rPr>
                <w:i/>
                <w:iCs/>
                <w:sz w:val="24"/>
                <w:szCs w:val="24"/>
              </w:rPr>
            </w:pPr>
            <w:r w:rsidRPr="007F013C">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7F013C" w:rsidRDefault="002812E1" w:rsidP="009D18C6">
            <w:pPr>
              <w:jc w:val="center"/>
              <w:rPr>
                <w:i/>
                <w:iCs/>
                <w:sz w:val="24"/>
                <w:szCs w:val="24"/>
              </w:rPr>
            </w:pPr>
            <w:r w:rsidRPr="007F013C">
              <w:rPr>
                <w:i/>
                <w:iCs/>
                <w:sz w:val="24"/>
                <w:szCs w:val="24"/>
              </w:rPr>
              <w:t> </w:t>
            </w:r>
            <w:r>
              <w:rPr>
                <w:i/>
                <w:iCs/>
                <w:sz w:val="24"/>
                <w:szCs w:val="24"/>
              </w:rPr>
              <w:t>3</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E50AB9" w:rsidRDefault="002812E1" w:rsidP="009D18C6">
            <w:pPr>
              <w:jc w:val="center"/>
              <w:rPr>
                <w:i/>
                <w:iCs/>
                <w:color w:val="000000"/>
                <w:sz w:val="24"/>
                <w:szCs w:val="24"/>
              </w:rPr>
            </w:pPr>
            <w:r w:rsidRPr="00E50AB9">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2812E1" w:rsidRPr="007F013C" w:rsidRDefault="002812E1" w:rsidP="009D18C6">
            <w:pPr>
              <w:jc w:val="center"/>
              <w:rPr>
                <w:b/>
                <w:bCs/>
                <w:i/>
                <w:iCs/>
                <w:sz w:val="24"/>
                <w:szCs w:val="24"/>
              </w:rPr>
            </w:pPr>
            <w:r>
              <w:rPr>
                <w:b/>
                <w:bCs/>
                <w:i/>
                <w:iCs/>
                <w:sz w:val="24"/>
                <w:szCs w:val="24"/>
              </w:rPr>
              <w:t>6</w:t>
            </w:r>
          </w:p>
        </w:tc>
      </w:tr>
      <w:tr w:rsidR="002812E1" w:rsidRPr="00793E1B" w:rsidTr="009D18C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2812E1" w:rsidRPr="00E50AB9" w:rsidRDefault="002812E1" w:rsidP="009D18C6">
            <w:pPr>
              <w:jc w:val="center"/>
              <w:rPr>
                <w:color w:val="000000"/>
                <w:sz w:val="24"/>
                <w:szCs w:val="24"/>
              </w:rPr>
            </w:pPr>
            <w:r>
              <w:rPr>
                <w:color w:val="000000"/>
                <w:sz w:val="24"/>
                <w:szCs w:val="24"/>
              </w:rPr>
              <w:t>56</w:t>
            </w:r>
          </w:p>
        </w:tc>
        <w:tc>
          <w:tcPr>
            <w:tcW w:w="680" w:type="dxa"/>
            <w:tcBorders>
              <w:top w:val="single" w:sz="8" w:space="0" w:color="auto"/>
              <w:left w:val="nil"/>
              <w:bottom w:val="single" w:sz="8" w:space="0" w:color="auto"/>
              <w:right w:val="single" w:sz="8" w:space="0" w:color="auto"/>
            </w:tcBorders>
            <w:shd w:val="clear" w:color="auto" w:fill="auto"/>
            <w:vAlign w:val="center"/>
          </w:tcPr>
          <w:p w:rsidR="002812E1" w:rsidRPr="00E50AB9" w:rsidRDefault="002812E1" w:rsidP="009D18C6">
            <w:pPr>
              <w:jc w:val="center"/>
              <w:rPr>
                <w:color w:val="000000"/>
                <w:sz w:val="24"/>
                <w:szCs w:val="24"/>
              </w:rPr>
            </w:pPr>
            <w:r w:rsidRPr="00E50AB9">
              <w:rPr>
                <w:color w:val="000000"/>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2812E1" w:rsidRPr="00E50AB9" w:rsidRDefault="002812E1" w:rsidP="009D18C6">
            <w:pPr>
              <w:jc w:val="center"/>
              <w:rPr>
                <w:color w:val="000000"/>
                <w:sz w:val="24"/>
                <w:szCs w:val="24"/>
              </w:rPr>
            </w:pPr>
            <w:r>
              <w:rPr>
                <w:color w:val="000000"/>
                <w:sz w:val="24"/>
                <w:szCs w:val="24"/>
              </w:rPr>
              <w:t>56</w:t>
            </w:r>
          </w:p>
        </w:tc>
        <w:tc>
          <w:tcPr>
            <w:tcW w:w="680" w:type="dxa"/>
            <w:tcBorders>
              <w:top w:val="single" w:sz="8" w:space="0" w:color="auto"/>
              <w:left w:val="nil"/>
              <w:bottom w:val="single" w:sz="8" w:space="0" w:color="auto"/>
              <w:right w:val="single" w:sz="8" w:space="0" w:color="auto"/>
            </w:tcBorders>
            <w:shd w:val="clear" w:color="auto" w:fill="auto"/>
            <w:vAlign w:val="center"/>
          </w:tcPr>
          <w:p w:rsidR="002812E1" w:rsidRPr="00E50AB9" w:rsidRDefault="002812E1" w:rsidP="009D18C6">
            <w:pPr>
              <w:jc w:val="center"/>
              <w:rPr>
                <w:color w:val="000000"/>
                <w:sz w:val="24"/>
                <w:szCs w:val="24"/>
              </w:rPr>
            </w:pPr>
            <w:r>
              <w:rPr>
                <w:color w:val="000000"/>
                <w:sz w:val="24"/>
                <w:szCs w:val="24"/>
              </w:rPr>
              <w:t>149</w:t>
            </w:r>
          </w:p>
        </w:tc>
        <w:tc>
          <w:tcPr>
            <w:tcW w:w="780" w:type="dxa"/>
            <w:tcBorders>
              <w:top w:val="single" w:sz="8" w:space="0" w:color="auto"/>
              <w:left w:val="nil"/>
              <w:bottom w:val="single" w:sz="8" w:space="0" w:color="auto"/>
              <w:right w:val="single" w:sz="8" w:space="0" w:color="auto"/>
            </w:tcBorders>
            <w:shd w:val="clear" w:color="auto" w:fill="auto"/>
            <w:vAlign w:val="center"/>
          </w:tcPr>
          <w:p w:rsidR="002812E1" w:rsidRPr="00E50AB9" w:rsidRDefault="002812E1" w:rsidP="009D18C6">
            <w:pPr>
              <w:jc w:val="center"/>
              <w:rPr>
                <w:b/>
                <w:bCs/>
                <w:color w:val="000000"/>
                <w:sz w:val="24"/>
                <w:szCs w:val="24"/>
              </w:rPr>
            </w:pPr>
            <w:r>
              <w:rPr>
                <w:b/>
                <w:bCs/>
                <w:color w:val="000000"/>
                <w:sz w:val="24"/>
                <w:szCs w:val="24"/>
              </w:rPr>
              <w:t>261</w:t>
            </w:r>
          </w:p>
        </w:tc>
      </w:tr>
      <w:tr w:rsidR="002812E1" w:rsidRPr="00793E1B" w:rsidTr="009D18C6">
        <w:trPr>
          <w:trHeight w:val="510"/>
          <w:jc w:val="center"/>
        </w:trPr>
        <w:tc>
          <w:tcPr>
            <w:tcW w:w="5580" w:type="dxa"/>
            <w:vMerge/>
            <w:tcBorders>
              <w:left w:val="single" w:sz="8" w:space="0" w:color="auto"/>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E50AB9" w:rsidRDefault="002812E1" w:rsidP="009D18C6">
            <w:pPr>
              <w:jc w:val="center"/>
              <w:rPr>
                <w:i/>
                <w:iCs/>
                <w:color w:val="000000"/>
                <w:sz w:val="24"/>
                <w:szCs w:val="24"/>
              </w:rPr>
            </w:pPr>
            <w:r>
              <w:rPr>
                <w:i/>
                <w:iCs/>
                <w:color w:val="000000"/>
                <w:sz w:val="24"/>
                <w:szCs w:val="24"/>
              </w:rPr>
              <w:t>12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E50AB9" w:rsidRDefault="002812E1" w:rsidP="009D18C6">
            <w:pPr>
              <w:jc w:val="center"/>
              <w:rPr>
                <w:i/>
                <w:iCs/>
                <w:color w:val="000000"/>
                <w:sz w:val="24"/>
                <w:szCs w:val="24"/>
              </w:rPr>
            </w:pPr>
            <w:r w:rsidRPr="00E50AB9">
              <w:rPr>
                <w:i/>
                <w:iCs/>
                <w:color w:val="000000"/>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E50AB9" w:rsidRDefault="002812E1" w:rsidP="009D18C6">
            <w:pPr>
              <w:jc w:val="center"/>
              <w:rPr>
                <w:i/>
                <w:iCs/>
                <w:color w:val="000000"/>
                <w:sz w:val="24"/>
                <w:szCs w:val="24"/>
              </w:rPr>
            </w:pPr>
            <w:r>
              <w:rPr>
                <w:i/>
                <w:iCs/>
                <w:color w:val="000000"/>
                <w:sz w:val="24"/>
                <w:szCs w:val="24"/>
              </w:rPr>
              <w:t>12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E50AB9" w:rsidRDefault="002812E1" w:rsidP="009D18C6">
            <w:pPr>
              <w:jc w:val="center"/>
              <w:rPr>
                <w:i/>
                <w:iCs/>
                <w:color w:val="000000"/>
                <w:sz w:val="24"/>
                <w:szCs w:val="24"/>
              </w:rPr>
            </w:pPr>
            <w:r w:rsidRPr="00E50AB9">
              <w:rPr>
                <w:i/>
                <w:iCs/>
                <w:color w:val="000000"/>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2812E1" w:rsidRPr="00E50AB9" w:rsidRDefault="002812E1" w:rsidP="009D18C6">
            <w:pPr>
              <w:jc w:val="center"/>
              <w:rPr>
                <w:b/>
                <w:bCs/>
                <w:i/>
                <w:iCs/>
                <w:color w:val="000000"/>
                <w:sz w:val="24"/>
                <w:szCs w:val="24"/>
              </w:rPr>
            </w:pPr>
            <w:r>
              <w:rPr>
                <w:b/>
                <w:bCs/>
                <w:i/>
                <w:iCs/>
                <w:color w:val="000000"/>
                <w:sz w:val="24"/>
                <w:szCs w:val="24"/>
              </w:rPr>
              <w:t>24</w:t>
            </w:r>
          </w:p>
        </w:tc>
      </w:tr>
      <w:tr w:rsidR="002812E1" w:rsidRPr="00793E1B" w:rsidTr="009D18C6">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2812E1" w:rsidRPr="001156D7" w:rsidRDefault="002812E1" w:rsidP="009D18C6">
            <w:pPr>
              <w:widowControl/>
              <w:autoSpaceDE/>
              <w:autoSpaceDN/>
              <w:adjustRightInd/>
              <w:jc w:val="both"/>
              <w:rPr>
                <w:sz w:val="22"/>
                <w:szCs w:val="22"/>
              </w:rPr>
            </w:pPr>
            <w:r>
              <w:rPr>
                <w:sz w:val="22"/>
                <w:szCs w:val="22"/>
              </w:rPr>
              <w:t>Контроль (экзамен</w:t>
            </w:r>
            <w:r w:rsidRPr="001156D7">
              <w:rPr>
                <w:sz w:val="22"/>
                <w:szCs w:val="22"/>
              </w:rPr>
              <w:t>)</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7F013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7F013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7F013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7F013C" w:rsidRDefault="002812E1" w:rsidP="009D18C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2812E1" w:rsidRPr="007F013C" w:rsidRDefault="002812E1" w:rsidP="009D18C6">
            <w:pPr>
              <w:widowControl/>
              <w:autoSpaceDE/>
              <w:autoSpaceDN/>
              <w:adjustRightInd/>
              <w:jc w:val="center"/>
              <w:rPr>
                <w:b/>
                <w:bCs/>
                <w:sz w:val="22"/>
                <w:szCs w:val="22"/>
              </w:rPr>
            </w:pPr>
            <w:r>
              <w:rPr>
                <w:b/>
                <w:bCs/>
                <w:sz w:val="22"/>
                <w:szCs w:val="22"/>
              </w:rPr>
              <w:t>27</w:t>
            </w:r>
          </w:p>
        </w:tc>
      </w:tr>
      <w:tr w:rsidR="002812E1" w:rsidRPr="00793E1B" w:rsidTr="009D18C6">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2812E1" w:rsidRPr="001156D7" w:rsidRDefault="002812E1" w:rsidP="009D18C6">
            <w:pPr>
              <w:widowControl/>
              <w:autoSpaceDE/>
              <w:autoSpaceDN/>
              <w:adjustRightInd/>
              <w:jc w:val="both"/>
              <w:rPr>
                <w:sz w:val="22"/>
                <w:szCs w:val="22"/>
              </w:rPr>
            </w:pPr>
            <w:r w:rsidRPr="001156D7">
              <w:rPr>
                <w:sz w:val="22"/>
                <w:szCs w:val="22"/>
              </w:rPr>
              <w:lastRenderedPageBreak/>
              <w:t xml:space="preserve">Итого с </w:t>
            </w:r>
            <w:r>
              <w:rPr>
                <w:sz w:val="22"/>
                <w:szCs w:val="22"/>
              </w:rPr>
              <w:t>экзаменом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7F013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7F013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7F013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7F013C" w:rsidRDefault="002812E1" w:rsidP="009D18C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812E1" w:rsidRPr="007F013C" w:rsidRDefault="002812E1" w:rsidP="009D18C6">
            <w:pPr>
              <w:widowControl/>
              <w:autoSpaceDE/>
              <w:autoSpaceDN/>
              <w:adjustRightInd/>
              <w:jc w:val="center"/>
              <w:rPr>
                <w:b/>
                <w:bCs/>
                <w:sz w:val="22"/>
                <w:szCs w:val="22"/>
              </w:rPr>
            </w:pPr>
            <w:r>
              <w:rPr>
                <w:b/>
                <w:bCs/>
                <w:sz w:val="22"/>
                <w:szCs w:val="22"/>
              </w:rPr>
              <w:t>288</w:t>
            </w:r>
          </w:p>
        </w:tc>
      </w:tr>
    </w:tbl>
    <w:p w:rsidR="00E75E5D" w:rsidRPr="00793E1B" w:rsidRDefault="00E75E5D" w:rsidP="00E75E5D">
      <w:pPr>
        <w:tabs>
          <w:tab w:val="left" w:pos="900"/>
        </w:tabs>
        <w:jc w:val="both"/>
        <w:rPr>
          <w:b/>
          <w:color w:val="000000"/>
          <w:sz w:val="24"/>
          <w:szCs w:val="24"/>
        </w:rPr>
      </w:pPr>
    </w:p>
    <w:p w:rsidR="00E75E5D" w:rsidRPr="00793E1B" w:rsidRDefault="00E75E5D" w:rsidP="00E75E5D">
      <w:pPr>
        <w:tabs>
          <w:tab w:val="left" w:pos="900"/>
        </w:tabs>
        <w:ind w:firstLine="709"/>
        <w:jc w:val="both"/>
        <w:rPr>
          <w:b/>
          <w:color w:val="000000"/>
          <w:sz w:val="24"/>
          <w:szCs w:val="24"/>
        </w:rPr>
      </w:pPr>
      <w:r w:rsidRPr="00793E1B">
        <w:rPr>
          <w:b/>
          <w:color w:val="000000"/>
          <w:sz w:val="24"/>
          <w:szCs w:val="24"/>
        </w:rPr>
        <w:t>5.2. Тематический план для заочной формы обучения</w:t>
      </w:r>
    </w:p>
    <w:p w:rsidR="00E75E5D" w:rsidRPr="00793E1B" w:rsidRDefault="00E75E5D" w:rsidP="00E75E5D">
      <w:pPr>
        <w:tabs>
          <w:tab w:val="left" w:pos="900"/>
        </w:tabs>
        <w:jc w:val="both"/>
        <w:rPr>
          <w:b/>
          <w:color w:val="000000"/>
          <w:sz w:val="24"/>
          <w:szCs w:val="24"/>
        </w:rPr>
      </w:pPr>
    </w:p>
    <w:p w:rsidR="00E75E5D" w:rsidRPr="00793E1B" w:rsidRDefault="00E75E5D" w:rsidP="00E75E5D">
      <w:pPr>
        <w:tabs>
          <w:tab w:val="left" w:pos="900"/>
        </w:tabs>
        <w:jc w:val="both"/>
        <w:rPr>
          <w:b/>
          <w:color w:val="000000"/>
          <w:sz w:val="24"/>
          <w:szCs w:val="24"/>
        </w:rPr>
      </w:pPr>
    </w:p>
    <w:tbl>
      <w:tblPr>
        <w:tblW w:w="9980" w:type="dxa"/>
        <w:jc w:val="center"/>
        <w:tblLayout w:type="fixed"/>
        <w:tblLook w:val="00A0" w:firstRow="1" w:lastRow="0" w:firstColumn="1" w:lastColumn="0" w:noHBand="0" w:noVBand="0"/>
      </w:tblPr>
      <w:tblGrid>
        <w:gridCol w:w="5580"/>
        <w:gridCol w:w="900"/>
        <w:gridCol w:w="680"/>
        <w:gridCol w:w="680"/>
        <w:gridCol w:w="680"/>
        <w:gridCol w:w="680"/>
        <w:gridCol w:w="780"/>
      </w:tblGrid>
      <w:tr w:rsidR="002812E1" w:rsidRPr="00793E1B" w:rsidTr="009D18C6">
        <w:trPr>
          <w:trHeight w:val="299"/>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2812E1" w:rsidRPr="007B1B01" w:rsidRDefault="002812E1" w:rsidP="009D18C6">
            <w:pPr>
              <w:widowControl/>
              <w:autoSpaceDE/>
              <w:autoSpaceDN/>
              <w:adjustRightInd/>
              <w:jc w:val="both"/>
              <w:rPr>
                <w:b/>
                <w:bCs/>
                <w:sz w:val="22"/>
                <w:szCs w:val="22"/>
              </w:rPr>
            </w:pPr>
            <w:r w:rsidRPr="007B1B01">
              <w:rPr>
                <w:b/>
                <w:bCs/>
                <w:sz w:val="22"/>
                <w:szCs w:val="22"/>
              </w:rPr>
              <w:t>Семестр</w:t>
            </w:r>
            <w:r w:rsidRPr="001156D7">
              <w:rPr>
                <w:b/>
                <w:bCs/>
                <w:sz w:val="22"/>
                <w:szCs w:val="22"/>
              </w:rPr>
              <w:t xml:space="preserve"> </w:t>
            </w:r>
            <w:r>
              <w:rPr>
                <w:b/>
                <w:bCs/>
                <w:sz w:val="22"/>
                <w:szCs w:val="22"/>
              </w:rPr>
              <w:t>6</w:t>
            </w:r>
          </w:p>
        </w:tc>
      </w:tr>
      <w:tr w:rsidR="002812E1" w:rsidRPr="00793E1B" w:rsidTr="009D18C6">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Лек</w:t>
            </w:r>
          </w:p>
        </w:tc>
        <w:tc>
          <w:tcPr>
            <w:tcW w:w="680" w:type="dxa"/>
            <w:tcBorders>
              <w:top w:val="single" w:sz="8" w:space="0" w:color="auto"/>
              <w:left w:val="nil"/>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Лаб</w:t>
            </w:r>
          </w:p>
        </w:tc>
        <w:tc>
          <w:tcPr>
            <w:tcW w:w="680" w:type="dxa"/>
            <w:tcBorders>
              <w:top w:val="single" w:sz="8" w:space="0" w:color="auto"/>
              <w:left w:val="nil"/>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Пр</w:t>
            </w:r>
          </w:p>
        </w:tc>
        <w:tc>
          <w:tcPr>
            <w:tcW w:w="680" w:type="dxa"/>
            <w:tcBorders>
              <w:top w:val="single" w:sz="8" w:space="0" w:color="auto"/>
              <w:left w:val="nil"/>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СРС</w:t>
            </w:r>
          </w:p>
        </w:tc>
        <w:tc>
          <w:tcPr>
            <w:tcW w:w="780" w:type="dxa"/>
            <w:tcBorders>
              <w:top w:val="single" w:sz="8" w:space="0" w:color="auto"/>
              <w:left w:val="nil"/>
              <w:bottom w:val="single" w:sz="8" w:space="0" w:color="auto"/>
              <w:right w:val="single" w:sz="8" w:space="0" w:color="auto"/>
            </w:tcBorders>
            <w:vAlign w:val="center"/>
          </w:tcPr>
          <w:p w:rsidR="002812E1" w:rsidRPr="00793E1B" w:rsidRDefault="002812E1" w:rsidP="009D18C6">
            <w:pPr>
              <w:widowControl/>
              <w:autoSpaceDE/>
              <w:autoSpaceDN/>
              <w:adjustRightInd/>
              <w:jc w:val="both"/>
              <w:rPr>
                <w:b/>
                <w:bCs/>
                <w:color w:val="000000"/>
                <w:sz w:val="22"/>
                <w:szCs w:val="22"/>
              </w:rPr>
            </w:pPr>
            <w:r w:rsidRPr="00793E1B">
              <w:rPr>
                <w:b/>
                <w:bCs/>
                <w:color w:val="000000"/>
                <w:sz w:val="22"/>
                <w:szCs w:val="22"/>
              </w:rPr>
              <w:t>Всего</w:t>
            </w:r>
          </w:p>
        </w:tc>
      </w:tr>
      <w:tr w:rsidR="00DD4F03" w:rsidRPr="00793E1B" w:rsidTr="009D18C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DD4F03" w:rsidRPr="0001711D" w:rsidRDefault="00DD4F03" w:rsidP="009D18C6">
            <w:pPr>
              <w:rPr>
                <w:sz w:val="24"/>
                <w:szCs w:val="24"/>
              </w:rPr>
            </w:pPr>
          </w:p>
          <w:p w:rsidR="00DD4F03" w:rsidRPr="0001711D" w:rsidRDefault="00DD4F03" w:rsidP="009D18C6">
            <w:pPr>
              <w:rPr>
                <w:sz w:val="24"/>
                <w:szCs w:val="24"/>
              </w:rPr>
            </w:pPr>
            <w:r w:rsidRPr="0001711D">
              <w:rPr>
                <w:sz w:val="24"/>
                <w:szCs w:val="24"/>
              </w:rPr>
              <w:t xml:space="preserve">Тема 1 </w:t>
            </w:r>
            <w:r w:rsidRPr="0001711D">
              <w:rPr>
                <w:rStyle w:val="FontStyle36"/>
                <w:szCs w:val="24"/>
              </w:rPr>
              <w:t>Психолого-педагогические основы обучения детей с отклонениями в развитии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DD4F03" w:rsidRPr="00793E1B" w:rsidRDefault="00DD4F03" w:rsidP="009D18C6">
            <w:pPr>
              <w:widowControl/>
              <w:autoSpaceDE/>
              <w:autoSpaceDN/>
              <w:adjustRightInd/>
              <w:jc w:val="both"/>
              <w:rPr>
                <w:color w:val="000000"/>
                <w:sz w:val="22"/>
                <w:szCs w:val="22"/>
              </w:rPr>
            </w:pPr>
            <w:r w:rsidRPr="00793E1B">
              <w:rPr>
                <w:color w:val="000000"/>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BC3C2C" w:rsidRDefault="00DD4F03" w:rsidP="009D18C6">
            <w:pPr>
              <w:widowControl/>
              <w:autoSpaceDE/>
              <w:autoSpaceDN/>
              <w:adjustRightInd/>
              <w:jc w:val="center"/>
              <w:rPr>
                <w:sz w:val="22"/>
                <w:szCs w:val="22"/>
              </w:rPr>
            </w:pPr>
            <w:r w:rsidRPr="00BC3C2C">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BC3C2C" w:rsidRDefault="00DD4F03"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BC3C2C" w:rsidRDefault="00DD4F03" w:rsidP="009D18C6">
            <w:pPr>
              <w:widowControl/>
              <w:autoSpaceDE/>
              <w:autoSpaceDN/>
              <w:adjustRightInd/>
              <w:jc w:val="center"/>
              <w:rPr>
                <w:sz w:val="22"/>
                <w:szCs w:val="22"/>
              </w:rPr>
            </w:pPr>
            <w:r>
              <w:rPr>
                <w:sz w:val="22"/>
                <w:szCs w:val="22"/>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BC3C2C" w:rsidRDefault="00DA736F" w:rsidP="009D18C6">
            <w:pPr>
              <w:widowControl/>
              <w:autoSpaceDE/>
              <w:autoSpaceDN/>
              <w:adjustRightInd/>
              <w:jc w:val="center"/>
              <w:rPr>
                <w:sz w:val="22"/>
                <w:szCs w:val="22"/>
              </w:rPr>
            </w:pPr>
            <w:r>
              <w:rPr>
                <w:sz w:val="22"/>
                <w:szCs w:val="22"/>
              </w:rPr>
              <w:t>64</w:t>
            </w:r>
          </w:p>
        </w:tc>
        <w:tc>
          <w:tcPr>
            <w:tcW w:w="780" w:type="dxa"/>
            <w:tcBorders>
              <w:top w:val="single" w:sz="8" w:space="0" w:color="auto"/>
              <w:left w:val="nil"/>
              <w:bottom w:val="single" w:sz="8" w:space="0" w:color="auto"/>
              <w:right w:val="single" w:sz="8" w:space="0" w:color="auto"/>
            </w:tcBorders>
            <w:shd w:val="clear" w:color="auto" w:fill="auto"/>
            <w:vAlign w:val="center"/>
          </w:tcPr>
          <w:p w:rsidR="00DD4F03" w:rsidRPr="00BC3C2C" w:rsidRDefault="00DA736F" w:rsidP="009D18C6">
            <w:pPr>
              <w:widowControl/>
              <w:autoSpaceDE/>
              <w:autoSpaceDN/>
              <w:adjustRightInd/>
              <w:jc w:val="center"/>
              <w:rPr>
                <w:b/>
                <w:bCs/>
                <w:sz w:val="22"/>
                <w:szCs w:val="22"/>
              </w:rPr>
            </w:pPr>
            <w:r>
              <w:rPr>
                <w:b/>
                <w:bCs/>
                <w:sz w:val="22"/>
                <w:szCs w:val="22"/>
              </w:rPr>
              <w:t>72</w:t>
            </w:r>
          </w:p>
        </w:tc>
      </w:tr>
      <w:tr w:rsidR="00DD4F03" w:rsidRPr="00793E1B" w:rsidTr="009D18C6">
        <w:trPr>
          <w:trHeight w:val="510"/>
          <w:jc w:val="center"/>
        </w:trPr>
        <w:tc>
          <w:tcPr>
            <w:tcW w:w="5580" w:type="dxa"/>
            <w:vMerge/>
            <w:tcBorders>
              <w:left w:val="single" w:sz="8" w:space="0" w:color="auto"/>
              <w:bottom w:val="single" w:sz="8" w:space="0" w:color="auto"/>
              <w:right w:val="single" w:sz="8" w:space="0" w:color="auto"/>
            </w:tcBorders>
            <w:vAlign w:val="center"/>
          </w:tcPr>
          <w:p w:rsidR="00DD4F03" w:rsidRPr="001156D7" w:rsidRDefault="00DD4F03" w:rsidP="009D18C6">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DD4F03" w:rsidRPr="00793E1B" w:rsidRDefault="00DD4F03" w:rsidP="009D18C6">
            <w:pPr>
              <w:widowControl/>
              <w:autoSpaceDE/>
              <w:autoSpaceDN/>
              <w:adjustRightInd/>
              <w:jc w:val="both"/>
              <w:rPr>
                <w:color w:val="000000"/>
                <w:sz w:val="22"/>
                <w:szCs w:val="22"/>
              </w:rPr>
            </w:pPr>
            <w:r w:rsidRPr="00793E1B">
              <w:rPr>
                <w:color w:val="000000"/>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BC3C2C" w:rsidRDefault="00DD4F03"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BC3C2C" w:rsidRDefault="00DD4F03"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DD4F03" w:rsidRPr="00BC3C2C" w:rsidRDefault="00DD4F03" w:rsidP="009D18C6">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DD4F03" w:rsidRPr="00BC3C2C" w:rsidRDefault="00DD4F03" w:rsidP="009D18C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DD4F03" w:rsidRPr="00BC3C2C" w:rsidRDefault="00DD4F03" w:rsidP="009D18C6">
            <w:pPr>
              <w:widowControl/>
              <w:autoSpaceDE/>
              <w:autoSpaceDN/>
              <w:adjustRightInd/>
              <w:jc w:val="center"/>
              <w:rPr>
                <w:b/>
                <w:bCs/>
                <w:sz w:val="22"/>
                <w:szCs w:val="22"/>
              </w:rPr>
            </w:pPr>
            <w:r>
              <w:rPr>
                <w:b/>
                <w:bCs/>
                <w:sz w:val="22"/>
                <w:szCs w:val="22"/>
              </w:rPr>
              <w:t>2</w:t>
            </w:r>
          </w:p>
        </w:tc>
      </w:tr>
      <w:tr w:rsidR="00DD4F03" w:rsidRPr="00793E1B" w:rsidTr="009D18C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DD4F03" w:rsidRPr="003B1665" w:rsidRDefault="00DD4F03" w:rsidP="009D18C6">
            <w:pPr>
              <w:rPr>
                <w:rFonts w:eastAsia="Calibri"/>
                <w:sz w:val="24"/>
                <w:szCs w:val="24"/>
                <w:lang w:eastAsia="en-US"/>
              </w:rPr>
            </w:pPr>
            <w:r w:rsidRPr="0001711D">
              <w:rPr>
                <w:sz w:val="24"/>
                <w:szCs w:val="24"/>
              </w:rPr>
              <w:t xml:space="preserve">Тема 2. </w:t>
            </w:r>
            <w:r w:rsidRPr="003B1665">
              <w:rPr>
                <w:rFonts w:eastAsia="Calibri"/>
                <w:sz w:val="24"/>
                <w:szCs w:val="24"/>
                <w:lang w:eastAsia="en-US"/>
              </w:rPr>
              <w:t>Методы и приемы обучения на занятиях.. Характеристика типов и видов уроков. Подготовка учителя к уроку. Основные требования к уроку.</w:t>
            </w:r>
          </w:p>
        </w:tc>
        <w:tc>
          <w:tcPr>
            <w:tcW w:w="900" w:type="dxa"/>
            <w:tcBorders>
              <w:top w:val="single" w:sz="8" w:space="0" w:color="auto"/>
              <w:left w:val="nil"/>
              <w:bottom w:val="single" w:sz="8" w:space="0" w:color="auto"/>
              <w:right w:val="single" w:sz="8" w:space="0" w:color="000000"/>
            </w:tcBorders>
            <w:shd w:val="clear" w:color="auto" w:fill="auto"/>
            <w:vAlign w:val="center"/>
          </w:tcPr>
          <w:p w:rsidR="00DD4F03" w:rsidRPr="00793E1B" w:rsidRDefault="00DD4F03" w:rsidP="009D18C6">
            <w:pPr>
              <w:widowControl/>
              <w:autoSpaceDE/>
              <w:autoSpaceDN/>
              <w:adjustRightInd/>
              <w:jc w:val="both"/>
              <w:rPr>
                <w:color w:val="000000"/>
                <w:sz w:val="22"/>
                <w:szCs w:val="22"/>
              </w:rPr>
            </w:pPr>
            <w:r w:rsidRPr="00793E1B">
              <w:rPr>
                <w:color w:val="000000"/>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BC3C2C" w:rsidRDefault="00DD4F03" w:rsidP="009D18C6">
            <w:pPr>
              <w:widowControl/>
              <w:autoSpaceDE/>
              <w:autoSpaceDN/>
              <w:adjustRightInd/>
              <w:jc w:val="center"/>
              <w:rPr>
                <w:sz w:val="22"/>
                <w:szCs w:val="22"/>
              </w:rPr>
            </w:pPr>
            <w:r>
              <w:rPr>
                <w:sz w:val="22"/>
                <w:szCs w:val="22"/>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BC3C2C" w:rsidRDefault="00DD4F03"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BC3C2C" w:rsidRDefault="00DD4F03" w:rsidP="009D18C6">
            <w:pPr>
              <w:widowControl/>
              <w:autoSpaceDE/>
              <w:autoSpaceDN/>
              <w:adjustRightInd/>
              <w:jc w:val="center"/>
              <w:rPr>
                <w:sz w:val="22"/>
                <w:szCs w:val="22"/>
              </w:rPr>
            </w:pPr>
            <w:r>
              <w:rPr>
                <w:sz w:val="22"/>
                <w:szCs w:val="22"/>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DD4F03" w:rsidRPr="00BC3C2C" w:rsidRDefault="00DA736F" w:rsidP="009D18C6">
            <w:pPr>
              <w:widowControl/>
              <w:autoSpaceDE/>
              <w:autoSpaceDN/>
              <w:adjustRightInd/>
              <w:jc w:val="center"/>
              <w:rPr>
                <w:sz w:val="22"/>
                <w:szCs w:val="22"/>
              </w:rPr>
            </w:pPr>
            <w:r>
              <w:rPr>
                <w:sz w:val="22"/>
                <w:szCs w:val="22"/>
              </w:rPr>
              <w:t>67</w:t>
            </w:r>
          </w:p>
        </w:tc>
        <w:tc>
          <w:tcPr>
            <w:tcW w:w="780" w:type="dxa"/>
            <w:tcBorders>
              <w:top w:val="single" w:sz="8" w:space="0" w:color="auto"/>
              <w:left w:val="nil"/>
              <w:bottom w:val="single" w:sz="8" w:space="0" w:color="auto"/>
              <w:right w:val="single" w:sz="8" w:space="0" w:color="auto"/>
            </w:tcBorders>
            <w:shd w:val="clear" w:color="auto" w:fill="auto"/>
            <w:vAlign w:val="center"/>
          </w:tcPr>
          <w:p w:rsidR="00DD4F03" w:rsidRPr="00BC3C2C" w:rsidRDefault="00DA736F" w:rsidP="009D18C6">
            <w:pPr>
              <w:widowControl/>
              <w:autoSpaceDE/>
              <w:autoSpaceDN/>
              <w:adjustRightInd/>
              <w:jc w:val="center"/>
              <w:rPr>
                <w:b/>
                <w:bCs/>
                <w:sz w:val="22"/>
                <w:szCs w:val="22"/>
              </w:rPr>
            </w:pPr>
            <w:r>
              <w:rPr>
                <w:b/>
                <w:bCs/>
                <w:sz w:val="22"/>
                <w:szCs w:val="22"/>
              </w:rPr>
              <w:t>79</w:t>
            </w:r>
          </w:p>
        </w:tc>
      </w:tr>
      <w:tr w:rsidR="002812E1" w:rsidRPr="00793E1B" w:rsidTr="009D18C6">
        <w:trPr>
          <w:trHeight w:val="510"/>
          <w:jc w:val="center"/>
        </w:trPr>
        <w:tc>
          <w:tcPr>
            <w:tcW w:w="5580" w:type="dxa"/>
            <w:vMerge/>
            <w:tcBorders>
              <w:left w:val="single" w:sz="8" w:space="0" w:color="auto"/>
              <w:bottom w:val="single" w:sz="8" w:space="0" w:color="auto"/>
              <w:right w:val="single" w:sz="8" w:space="0" w:color="auto"/>
            </w:tcBorders>
            <w:vAlign w:val="center"/>
          </w:tcPr>
          <w:p w:rsidR="002812E1" w:rsidRPr="001156D7" w:rsidRDefault="002812E1" w:rsidP="009D18C6">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BC3C2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BC3C2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BC3C2C" w:rsidRDefault="002812E1" w:rsidP="009D18C6">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BC3C2C" w:rsidRDefault="002812E1" w:rsidP="009D18C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812E1" w:rsidRPr="00BC3C2C" w:rsidRDefault="002812E1" w:rsidP="009D18C6">
            <w:pPr>
              <w:widowControl/>
              <w:autoSpaceDE/>
              <w:autoSpaceDN/>
              <w:adjustRightInd/>
              <w:jc w:val="center"/>
              <w:rPr>
                <w:b/>
                <w:bCs/>
                <w:sz w:val="22"/>
                <w:szCs w:val="22"/>
              </w:rPr>
            </w:pPr>
            <w:r>
              <w:rPr>
                <w:b/>
                <w:bCs/>
                <w:sz w:val="22"/>
                <w:szCs w:val="22"/>
              </w:rPr>
              <w:t>2</w:t>
            </w:r>
          </w:p>
        </w:tc>
      </w:tr>
      <w:tr w:rsidR="009D18C6" w:rsidRPr="00793E1B" w:rsidTr="009D18C6">
        <w:trPr>
          <w:trHeight w:val="510"/>
          <w:jc w:val="center"/>
        </w:trPr>
        <w:tc>
          <w:tcPr>
            <w:tcW w:w="5580" w:type="dxa"/>
            <w:vMerge w:val="restart"/>
            <w:tcBorders>
              <w:left w:val="single" w:sz="8" w:space="0" w:color="auto"/>
              <w:right w:val="single" w:sz="8" w:space="0" w:color="auto"/>
            </w:tcBorders>
            <w:vAlign w:val="center"/>
          </w:tcPr>
          <w:p w:rsidR="009D18C6" w:rsidRPr="0001711D" w:rsidRDefault="009D18C6" w:rsidP="009D18C6">
            <w:pPr>
              <w:ind w:firstLine="63"/>
              <w:rPr>
                <w:sz w:val="24"/>
                <w:szCs w:val="24"/>
              </w:rPr>
            </w:pPr>
            <w:r w:rsidRPr="0001711D">
              <w:rPr>
                <w:bCs/>
                <w:sz w:val="24"/>
                <w:szCs w:val="24"/>
              </w:rPr>
              <w:t xml:space="preserve">Тема 3. </w:t>
            </w:r>
            <w:r w:rsidRPr="0001711D">
              <w:rPr>
                <w:bCs/>
                <w:iCs/>
                <w:sz w:val="24"/>
                <w:szCs w:val="24"/>
              </w:rPr>
              <w:t>Коррекционные программы.</w:t>
            </w:r>
            <w:r w:rsidRPr="0001711D">
              <w:rPr>
                <w:sz w:val="24"/>
                <w:szCs w:val="24"/>
              </w:rPr>
              <w:t xml:space="preserve"> </w:t>
            </w:r>
            <w:r w:rsidRPr="003B1665">
              <w:rPr>
                <w:rFonts w:eastAsia="Calibri"/>
                <w:color w:val="000000"/>
                <w:sz w:val="24"/>
                <w:szCs w:val="24"/>
                <w:lang w:eastAsia="en-US"/>
              </w:rPr>
              <w:t xml:space="preserve">Разработка УМК и </w:t>
            </w:r>
            <w:r w:rsidRPr="003B1665">
              <w:rPr>
                <w:rFonts w:eastAsia="Calibri"/>
                <w:color w:val="212121"/>
                <w:sz w:val="24"/>
                <w:szCs w:val="24"/>
                <w:lang w:eastAsia="en-US"/>
              </w:rPr>
              <w:t xml:space="preserve">проведение уроков по разным дисциплинам </w:t>
            </w:r>
          </w:p>
          <w:p w:rsidR="009D18C6" w:rsidRPr="003B1665" w:rsidRDefault="009D18C6" w:rsidP="009D18C6">
            <w:pPr>
              <w:rPr>
                <w:rFonts w:eastAsia="Calibri"/>
                <w:color w:val="212121"/>
                <w:sz w:val="24"/>
                <w:szCs w:val="24"/>
                <w:lang w:eastAsia="en-US"/>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9D18C6" w:rsidRPr="00793E1B" w:rsidRDefault="009D18C6" w:rsidP="009D18C6">
            <w:pPr>
              <w:widowControl/>
              <w:autoSpaceDE/>
              <w:autoSpaceDN/>
              <w:adjustRightInd/>
              <w:jc w:val="both"/>
              <w:rPr>
                <w:color w:val="000000"/>
                <w:sz w:val="22"/>
                <w:szCs w:val="22"/>
              </w:rPr>
            </w:pPr>
            <w:r w:rsidRPr="00793E1B">
              <w:rPr>
                <w:color w:val="000000"/>
                <w:sz w:val="22"/>
                <w:szCs w:val="22"/>
              </w:rPr>
              <w:t>Всего часов</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Pr="00BC3C2C"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Pr="00BC3C2C"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D18C6" w:rsidRPr="00BC3C2C" w:rsidRDefault="00DA736F" w:rsidP="009D18C6">
            <w:pPr>
              <w:widowControl/>
              <w:autoSpaceDE/>
              <w:autoSpaceDN/>
              <w:adjustRightInd/>
              <w:jc w:val="center"/>
              <w:rPr>
                <w:sz w:val="22"/>
                <w:szCs w:val="22"/>
              </w:rPr>
            </w:pPr>
            <w:r>
              <w:rPr>
                <w:sz w:val="22"/>
                <w:szCs w:val="22"/>
              </w:rPr>
              <w:t>64</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9D18C6" w:rsidRDefault="00DA736F" w:rsidP="009D18C6">
            <w:pPr>
              <w:widowControl/>
              <w:autoSpaceDE/>
              <w:autoSpaceDN/>
              <w:adjustRightInd/>
              <w:jc w:val="center"/>
              <w:rPr>
                <w:b/>
                <w:bCs/>
                <w:sz w:val="22"/>
                <w:szCs w:val="22"/>
              </w:rPr>
            </w:pPr>
            <w:r>
              <w:rPr>
                <w:b/>
                <w:bCs/>
                <w:sz w:val="22"/>
                <w:szCs w:val="22"/>
              </w:rPr>
              <w:t>64</w:t>
            </w:r>
          </w:p>
        </w:tc>
      </w:tr>
      <w:tr w:rsidR="009D18C6" w:rsidRPr="00793E1B" w:rsidTr="009D18C6">
        <w:trPr>
          <w:trHeight w:val="510"/>
          <w:jc w:val="center"/>
        </w:trPr>
        <w:tc>
          <w:tcPr>
            <w:tcW w:w="5580" w:type="dxa"/>
            <w:vMerge/>
            <w:tcBorders>
              <w:left w:val="single" w:sz="8" w:space="0" w:color="auto"/>
              <w:bottom w:val="single" w:sz="8" w:space="0" w:color="auto"/>
              <w:right w:val="single" w:sz="8" w:space="0" w:color="auto"/>
            </w:tcBorders>
            <w:vAlign w:val="center"/>
          </w:tcPr>
          <w:p w:rsidR="009D18C6" w:rsidRPr="001156D7" w:rsidRDefault="009D18C6" w:rsidP="009D18C6">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9D18C6" w:rsidRPr="00793E1B" w:rsidRDefault="009D18C6" w:rsidP="009D18C6">
            <w:pPr>
              <w:widowControl/>
              <w:autoSpaceDE/>
              <w:autoSpaceDN/>
              <w:adjustRightInd/>
              <w:jc w:val="both"/>
              <w:rPr>
                <w:color w:val="000000"/>
                <w:sz w:val="22"/>
                <w:szCs w:val="22"/>
              </w:rPr>
            </w:pPr>
            <w:r w:rsidRPr="00793E1B">
              <w:rPr>
                <w:color w:val="000000"/>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Pr="00BC3C2C"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Pr="00BC3C2C"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D18C6" w:rsidRPr="00BC3C2C" w:rsidRDefault="009D18C6" w:rsidP="009D18C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D18C6" w:rsidRDefault="009D18C6" w:rsidP="009D18C6">
            <w:pPr>
              <w:widowControl/>
              <w:autoSpaceDE/>
              <w:autoSpaceDN/>
              <w:adjustRightInd/>
              <w:jc w:val="center"/>
              <w:rPr>
                <w:b/>
                <w:bCs/>
                <w:sz w:val="22"/>
                <w:szCs w:val="22"/>
              </w:rPr>
            </w:pPr>
          </w:p>
        </w:tc>
      </w:tr>
      <w:tr w:rsidR="009D18C6" w:rsidRPr="00793E1B" w:rsidTr="009D18C6">
        <w:trPr>
          <w:trHeight w:val="510"/>
          <w:jc w:val="center"/>
        </w:trPr>
        <w:tc>
          <w:tcPr>
            <w:tcW w:w="5580" w:type="dxa"/>
            <w:vMerge w:val="restart"/>
            <w:tcBorders>
              <w:left w:val="single" w:sz="8" w:space="0" w:color="auto"/>
              <w:right w:val="single" w:sz="8" w:space="0" w:color="auto"/>
            </w:tcBorders>
            <w:vAlign w:val="center"/>
          </w:tcPr>
          <w:p w:rsidR="009D18C6" w:rsidRPr="0001711D" w:rsidRDefault="009D18C6" w:rsidP="009D18C6">
            <w:pPr>
              <w:rPr>
                <w:sz w:val="24"/>
                <w:szCs w:val="24"/>
              </w:rPr>
            </w:pPr>
          </w:p>
          <w:p w:rsidR="009D18C6" w:rsidRPr="00E21DC3" w:rsidRDefault="009D18C6" w:rsidP="009D18C6">
            <w:pPr>
              <w:ind w:firstLine="709"/>
              <w:contextualSpacing/>
              <w:rPr>
                <w:b/>
                <w:sz w:val="24"/>
                <w:szCs w:val="24"/>
              </w:rPr>
            </w:pPr>
            <w:r w:rsidRPr="0001711D">
              <w:rPr>
                <w:bCs/>
                <w:sz w:val="24"/>
                <w:szCs w:val="24"/>
              </w:rPr>
              <w:t xml:space="preserve">Тема 4. </w:t>
            </w:r>
            <w:r w:rsidRPr="00E21DC3">
              <w:rPr>
                <w:sz w:val="24"/>
                <w:szCs w:val="24"/>
              </w:rPr>
              <w:t>Контроль и оценка в образовательном процессе.</w:t>
            </w:r>
          </w:p>
          <w:p w:rsidR="009D18C6" w:rsidRPr="0001711D" w:rsidRDefault="009D18C6" w:rsidP="009D18C6">
            <w:pPr>
              <w:rPr>
                <w:sz w:val="24"/>
                <w:szCs w:val="24"/>
              </w:rPr>
            </w:pPr>
          </w:p>
          <w:p w:rsidR="009D18C6" w:rsidRPr="0001711D" w:rsidRDefault="009D18C6" w:rsidP="009D18C6">
            <w:pPr>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9D18C6" w:rsidRPr="00793E1B" w:rsidRDefault="009D18C6" w:rsidP="009D18C6">
            <w:pPr>
              <w:widowControl/>
              <w:autoSpaceDE/>
              <w:autoSpaceDN/>
              <w:adjustRightInd/>
              <w:jc w:val="both"/>
              <w:rPr>
                <w:color w:val="000000"/>
                <w:sz w:val="22"/>
                <w:szCs w:val="22"/>
              </w:rPr>
            </w:pPr>
            <w:r w:rsidRPr="00793E1B">
              <w:rPr>
                <w:color w:val="000000"/>
                <w:sz w:val="22"/>
                <w:szCs w:val="22"/>
              </w:rPr>
              <w:t>Всего часов</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Pr="00BC3C2C"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Pr="00BC3C2C"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D18C6" w:rsidRPr="00BC3C2C" w:rsidRDefault="00DA736F" w:rsidP="009D18C6">
            <w:pPr>
              <w:widowControl/>
              <w:autoSpaceDE/>
              <w:autoSpaceDN/>
              <w:adjustRightInd/>
              <w:jc w:val="center"/>
              <w:rPr>
                <w:sz w:val="22"/>
                <w:szCs w:val="22"/>
              </w:rPr>
            </w:pPr>
            <w:r>
              <w:rPr>
                <w:sz w:val="22"/>
                <w:szCs w:val="22"/>
              </w:rPr>
              <w:t>64</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9D18C6" w:rsidRDefault="00DA736F" w:rsidP="009D18C6">
            <w:pPr>
              <w:widowControl/>
              <w:autoSpaceDE/>
              <w:autoSpaceDN/>
              <w:adjustRightInd/>
              <w:jc w:val="center"/>
              <w:rPr>
                <w:b/>
                <w:bCs/>
                <w:sz w:val="22"/>
                <w:szCs w:val="22"/>
              </w:rPr>
            </w:pPr>
            <w:r>
              <w:rPr>
                <w:b/>
                <w:bCs/>
                <w:sz w:val="22"/>
                <w:szCs w:val="22"/>
              </w:rPr>
              <w:t>64</w:t>
            </w:r>
          </w:p>
        </w:tc>
      </w:tr>
      <w:tr w:rsidR="009D18C6" w:rsidRPr="00793E1B" w:rsidTr="009D18C6">
        <w:trPr>
          <w:trHeight w:val="510"/>
          <w:jc w:val="center"/>
        </w:trPr>
        <w:tc>
          <w:tcPr>
            <w:tcW w:w="5580" w:type="dxa"/>
            <w:vMerge/>
            <w:tcBorders>
              <w:left w:val="single" w:sz="8" w:space="0" w:color="auto"/>
              <w:bottom w:val="single" w:sz="8" w:space="0" w:color="auto"/>
              <w:right w:val="single" w:sz="8" w:space="0" w:color="auto"/>
            </w:tcBorders>
            <w:vAlign w:val="center"/>
          </w:tcPr>
          <w:p w:rsidR="009D18C6" w:rsidRPr="001156D7" w:rsidRDefault="009D18C6" w:rsidP="009D18C6">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9D18C6" w:rsidRPr="00793E1B" w:rsidRDefault="009D18C6" w:rsidP="009D18C6">
            <w:pPr>
              <w:widowControl/>
              <w:autoSpaceDE/>
              <w:autoSpaceDN/>
              <w:adjustRightInd/>
              <w:jc w:val="both"/>
              <w:rPr>
                <w:color w:val="000000"/>
                <w:sz w:val="22"/>
                <w:szCs w:val="22"/>
              </w:rPr>
            </w:pPr>
            <w:r w:rsidRPr="00793E1B">
              <w:rPr>
                <w:color w:val="000000"/>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Pr="00BC3C2C"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Pr="00BC3C2C"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D18C6" w:rsidRDefault="009D18C6"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D18C6" w:rsidRPr="00BC3C2C" w:rsidRDefault="009D18C6" w:rsidP="009D18C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D18C6" w:rsidRDefault="009D18C6" w:rsidP="009D18C6">
            <w:pPr>
              <w:widowControl/>
              <w:autoSpaceDE/>
              <w:autoSpaceDN/>
              <w:adjustRightInd/>
              <w:jc w:val="center"/>
              <w:rPr>
                <w:b/>
                <w:bCs/>
                <w:sz w:val="22"/>
                <w:szCs w:val="22"/>
              </w:rPr>
            </w:pPr>
          </w:p>
        </w:tc>
      </w:tr>
      <w:tr w:rsidR="002812E1" w:rsidRPr="001156D7" w:rsidTr="009D18C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2812E1" w:rsidRPr="00BC3C2C" w:rsidRDefault="002812E1" w:rsidP="009D18C6">
            <w:pPr>
              <w:widowControl/>
              <w:autoSpaceDE/>
              <w:autoSpaceDN/>
              <w:adjustRightInd/>
              <w:jc w:val="center"/>
              <w:rPr>
                <w:sz w:val="22"/>
                <w:szCs w:val="22"/>
              </w:rPr>
            </w:pPr>
            <w:r>
              <w:rPr>
                <w:sz w:val="22"/>
                <w:szCs w:val="22"/>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2812E1" w:rsidRPr="00BC3C2C" w:rsidRDefault="002812E1" w:rsidP="009D18C6">
            <w:pPr>
              <w:widowControl/>
              <w:autoSpaceDE/>
              <w:autoSpaceDN/>
              <w:adjustRightInd/>
              <w:jc w:val="center"/>
              <w:rPr>
                <w:sz w:val="22"/>
                <w:szCs w:val="22"/>
              </w:rPr>
            </w:pPr>
            <w:r w:rsidRPr="00BC3C2C">
              <w:rPr>
                <w:sz w:val="22"/>
                <w:szCs w:val="22"/>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2812E1" w:rsidRPr="00BC3C2C" w:rsidRDefault="002812E1" w:rsidP="009D18C6">
            <w:pPr>
              <w:widowControl/>
              <w:autoSpaceDE/>
              <w:autoSpaceDN/>
              <w:adjustRightInd/>
              <w:jc w:val="center"/>
              <w:rPr>
                <w:sz w:val="22"/>
                <w:szCs w:val="22"/>
              </w:rPr>
            </w:pPr>
            <w:r>
              <w:rPr>
                <w:sz w:val="22"/>
                <w:szCs w:val="22"/>
              </w:rPr>
              <w:t>14</w:t>
            </w:r>
          </w:p>
        </w:tc>
        <w:tc>
          <w:tcPr>
            <w:tcW w:w="680" w:type="dxa"/>
            <w:tcBorders>
              <w:top w:val="single" w:sz="8" w:space="0" w:color="auto"/>
              <w:left w:val="nil"/>
              <w:bottom w:val="single" w:sz="8" w:space="0" w:color="auto"/>
              <w:right w:val="single" w:sz="8" w:space="0" w:color="auto"/>
            </w:tcBorders>
            <w:shd w:val="clear" w:color="auto" w:fill="auto"/>
            <w:vAlign w:val="center"/>
          </w:tcPr>
          <w:p w:rsidR="002812E1" w:rsidRPr="00BC3C2C" w:rsidRDefault="002812E1" w:rsidP="009D18C6">
            <w:pPr>
              <w:widowControl/>
              <w:autoSpaceDE/>
              <w:autoSpaceDN/>
              <w:adjustRightInd/>
              <w:jc w:val="center"/>
              <w:rPr>
                <w:sz w:val="22"/>
                <w:szCs w:val="22"/>
              </w:rPr>
            </w:pPr>
            <w:r>
              <w:rPr>
                <w:sz w:val="22"/>
                <w:szCs w:val="22"/>
              </w:rPr>
              <w:t>259</w:t>
            </w:r>
          </w:p>
        </w:tc>
        <w:tc>
          <w:tcPr>
            <w:tcW w:w="780" w:type="dxa"/>
            <w:tcBorders>
              <w:top w:val="single" w:sz="8" w:space="0" w:color="auto"/>
              <w:left w:val="nil"/>
              <w:bottom w:val="single" w:sz="8" w:space="0" w:color="auto"/>
              <w:right w:val="single" w:sz="8" w:space="0" w:color="auto"/>
            </w:tcBorders>
            <w:shd w:val="clear" w:color="auto" w:fill="auto"/>
            <w:vAlign w:val="center"/>
          </w:tcPr>
          <w:p w:rsidR="002812E1" w:rsidRPr="00BC3C2C" w:rsidRDefault="002812E1" w:rsidP="009D18C6">
            <w:pPr>
              <w:widowControl/>
              <w:autoSpaceDE/>
              <w:autoSpaceDN/>
              <w:adjustRightInd/>
              <w:jc w:val="center"/>
              <w:rPr>
                <w:b/>
                <w:bCs/>
                <w:sz w:val="22"/>
                <w:szCs w:val="22"/>
              </w:rPr>
            </w:pPr>
            <w:r>
              <w:rPr>
                <w:b/>
                <w:bCs/>
                <w:sz w:val="22"/>
                <w:szCs w:val="22"/>
              </w:rPr>
              <w:t>245</w:t>
            </w:r>
          </w:p>
        </w:tc>
      </w:tr>
      <w:tr w:rsidR="002812E1" w:rsidRPr="001156D7" w:rsidTr="009D18C6">
        <w:trPr>
          <w:trHeight w:val="510"/>
          <w:jc w:val="center"/>
        </w:trPr>
        <w:tc>
          <w:tcPr>
            <w:tcW w:w="5580" w:type="dxa"/>
            <w:vMerge/>
            <w:tcBorders>
              <w:left w:val="single" w:sz="8" w:space="0" w:color="auto"/>
              <w:bottom w:val="single" w:sz="8" w:space="0" w:color="auto"/>
              <w:right w:val="single" w:sz="8" w:space="0" w:color="auto"/>
            </w:tcBorders>
            <w:vAlign w:val="center"/>
          </w:tcPr>
          <w:p w:rsidR="002812E1" w:rsidRPr="00793E1B" w:rsidRDefault="002812E1" w:rsidP="009D18C6">
            <w:pPr>
              <w:widowControl/>
              <w:autoSpaceDE/>
              <w:autoSpaceDN/>
              <w:adjustRightInd/>
              <w:jc w:val="both"/>
              <w:rPr>
                <w:color w:val="000000"/>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BC3C2C" w:rsidRDefault="002812E1" w:rsidP="009D18C6">
            <w:pPr>
              <w:widowControl/>
              <w:autoSpaceDE/>
              <w:autoSpaceDN/>
              <w:adjustRightInd/>
              <w:jc w:val="center"/>
              <w:rPr>
                <w:sz w:val="22"/>
                <w:szCs w:val="22"/>
              </w:rPr>
            </w:pPr>
            <w:r w:rsidRPr="00BC3C2C">
              <w:rPr>
                <w:sz w:val="22"/>
                <w:szCs w:val="22"/>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BC3C2C" w:rsidRDefault="002812E1" w:rsidP="009D18C6">
            <w:pPr>
              <w:widowControl/>
              <w:autoSpaceDE/>
              <w:autoSpaceDN/>
              <w:adjustRightInd/>
              <w:jc w:val="center"/>
              <w:rPr>
                <w:sz w:val="22"/>
                <w:szCs w:val="22"/>
              </w:rPr>
            </w:pPr>
            <w:r w:rsidRPr="00BC3C2C">
              <w:rPr>
                <w:sz w:val="22"/>
                <w:szCs w:val="22"/>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812E1" w:rsidRPr="00BC3C2C" w:rsidRDefault="002812E1" w:rsidP="009D18C6">
            <w:pPr>
              <w:widowControl/>
              <w:autoSpaceDE/>
              <w:autoSpaceDN/>
              <w:adjustRightInd/>
              <w:jc w:val="center"/>
              <w:rPr>
                <w:sz w:val="22"/>
                <w:szCs w:val="22"/>
              </w:rPr>
            </w:pPr>
            <w:r>
              <w:rPr>
                <w:sz w:val="22"/>
                <w:szCs w:val="22"/>
              </w:rPr>
              <w:t>4</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BC3C2C" w:rsidRDefault="002812E1" w:rsidP="009D18C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812E1" w:rsidRPr="00BC3C2C" w:rsidRDefault="002812E1" w:rsidP="009D18C6">
            <w:pPr>
              <w:widowControl/>
              <w:autoSpaceDE/>
              <w:autoSpaceDN/>
              <w:adjustRightInd/>
              <w:jc w:val="center"/>
              <w:rPr>
                <w:bCs/>
                <w:sz w:val="22"/>
                <w:szCs w:val="22"/>
              </w:rPr>
            </w:pPr>
            <w:r>
              <w:rPr>
                <w:bCs/>
                <w:sz w:val="22"/>
                <w:szCs w:val="22"/>
              </w:rPr>
              <w:t>4</w:t>
            </w:r>
          </w:p>
        </w:tc>
      </w:tr>
      <w:tr w:rsidR="002812E1" w:rsidRPr="00793E1B" w:rsidTr="009D18C6">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2812E1" w:rsidRPr="001156D7" w:rsidRDefault="002812E1" w:rsidP="009D18C6">
            <w:pPr>
              <w:widowControl/>
              <w:autoSpaceDE/>
              <w:autoSpaceDN/>
              <w:adjustRightInd/>
              <w:jc w:val="both"/>
              <w:rPr>
                <w:sz w:val="22"/>
                <w:szCs w:val="22"/>
              </w:rPr>
            </w:pPr>
            <w:r>
              <w:rPr>
                <w:sz w:val="22"/>
                <w:szCs w:val="22"/>
              </w:rPr>
              <w:t>Контроль (экзамен</w:t>
            </w:r>
            <w:r w:rsidRPr="001156D7">
              <w:rPr>
                <w:sz w:val="22"/>
                <w:szCs w:val="22"/>
              </w:rPr>
              <w:t>)</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BC3C2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BC3C2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BC3C2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BC3C2C" w:rsidRDefault="002812E1" w:rsidP="009D18C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2812E1" w:rsidRPr="00BC3C2C" w:rsidRDefault="002812E1" w:rsidP="009D18C6">
            <w:pPr>
              <w:widowControl/>
              <w:autoSpaceDE/>
              <w:autoSpaceDN/>
              <w:adjustRightInd/>
              <w:jc w:val="center"/>
              <w:rPr>
                <w:b/>
                <w:bCs/>
                <w:sz w:val="22"/>
                <w:szCs w:val="22"/>
              </w:rPr>
            </w:pPr>
            <w:r>
              <w:rPr>
                <w:b/>
                <w:bCs/>
                <w:sz w:val="22"/>
                <w:szCs w:val="22"/>
              </w:rPr>
              <w:t>9</w:t>
            </w:r>
          </w:p>
        </w:tc>
      </w:tr>
      <w:tr w:rsidR="002812E1" w:rsidRPr="00793E1B" w:rsidTr="009D18C6">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2812E1" w:rsidRPr="001156D7" w:rsidRDefault="002812E1" w:rsidP="009D18C6">
            <w:pPr>
              <w:widowControl/>
              <w:autoSpaceDE/>
              <w:autoSpaceDN/>
              <w:adjustRightInd/>
              <w:jc w:val="both"/>
              <w:rPr>
                <w:sz w:val="22"/>
                <w:szCs w:val="22"/>
              </w:rPr>
            </w:pPr>
            <w:r w:rsidRPr="001156D7">
              <w:rPr>
                <w:sz w:val="22"/>
                <w:szCs w:val="22"/>
              </w:rPr>
              <w:t xml:space="preserve">Итого с </w:t>
            </w:r>
            <w:r>
              <w:rPr>
                <w:sz w:val="22"/>
                <w:szCs w:val="22"/>
              </w:rPr>
              <w:t>экзаменом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2812E1" w:rsidRPr="00793E1B" w:rsidRDefault="002812E1" w:rsidP="009D18C6">
            <w:pPr>
              <w:widowControl/>
              <w:autoSpaceDE/>
              <w:autoSpaceDN/>
              <w:adjustRightInd/>
              <w:jc w:val="both"/>
              <w:rPr>
                <w:color w:val="000000"/>
                <w:sz w:val="22"/>
                <w:szCs w:val="22"/>
              </w:rPr>
            </w:pPr>
            <w:r w:rsidRPr="00793E1B">
              <w:rPr>
                <w:color w:val="000000"/>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BC3C2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BC3C2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BC3C2C" w:rsidRDefault="002812E1" w:rsidP="009D18C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812E1" w:rsidRPr="00BC3C2C" w:rsidRDefault="002812E1" w:rsidP="009D18C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812E1" w:rsidRPr="00BC3C2C" w:rsidRDefault="002812E1" w:rsidP="009D18C6">
            <w:pPr>
              <w:widowControl/>
              <w:autoSpaceDE/>
              <w:autoSpaceDN/>
              <w:adjustRightInd/>
              <w:jc w:val="center"/>
              <w:rPr>
                <w:b/>
                <w:bCs/>
                <w:sz w:val="22"/>
                <w:szCs w:val="22"/>
              </w:rPr>
            </w:pPr>
            <w:r>
              <w:rPr>
                <w:b/>
                <w:bCs/>
                <w:sz w:val="22"/>
                <w:szCs w:val="22"/>
              </w:rPr>
              <w:t>288</w:t>
            </w:r>
          </w:p>
        </w:tc>
      </w:tr>
    </w:tbl>
    <w:p w:rsidR="00E75E5D" w:rsidRPr="00793E1B" w:rsidRDefault="00E75E5D" w:rsidP="002812E1">
      <w:pPr>
        <w:tabs>
          <w:tab w:val="left" w:pos="900"/>
        </w:tabs>
        <w:jc w:val="both"/>
        <w:rPr>
          <w:b/>
          <w:color w:val="000000"/>
          <w:sz w:val="24"/>
          <w:szCs w:val="24"/>
        </w:rPr>
      </w:pPr>
    </w:p>
    <w:p w:rsidR="00E75E5D" w:rsidRPr="00DA736F" w:rsidRDefault="00E75E5D" w:rsidP="00E75E5D">
      <w:pPr>
        <w:ind w:firstLine="709"/>
        <w:jc w:val="both"/>
        <w:rPr>
          <w:b/>
          <w:i/>
          <w:color w:val="000000"/>
          <w:sz w:val="16"/>
          <w:szCs w:val="16"/>
        </w:rPr>
      </w:pPr>
      <w:r w:rsidRPr="00DA736F">
        <w:rPr>
          <w:b/>
          <w:i/>
          <w:color w:val="000000"/>
          <w:sz w:val="16"/>
          <w:szCs w:val="16"/>
        </w:rPr>
        <w:t>* Примечания:</w:t>
      </w:r>
    </w:p>
    <w:p w:rsidR="006B4F37" w:rsidRPr="00DA736F" w:rsidRDefault="006B4F37" w:rsidP="006B4F37">
      <w:pPr>
        <w:ind w:firstLine="709"/>
        <w:jc w:val="both"/>
        <w:rPr>
          <w:b/>
          <w:color w:val="000000"/>
          <w:sz w:val="16"/>
          <w:szCs w:val="16"/>
        </w:rPr>
      </w:pPr>
      <w:r w:rsidRPr="00DA736F">
        <w:rPr>
          <w:b/>
          <w:color w:val="000000"/>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B4F37" w:rsidRPr="00DA736F" w:rsidRDefault="006B4F37" w:rsidP="006B4F37">
      <w:pPr>
        <w:ind w:firstLine="709"/>
        <w:jc w:val="both"/>
        <w:rPr>
          <w:color w:val="000000"/>
          <w:sz w:val="16"/>
          <w:szCs w:val="16"/>
        </w:rPr>
      </w:pPr>
      <w:r w:rsidRPr="00DA736F">
        <w:rPr>
          <w:color w:val="000000"/>
          <w:sz w:val="16"/>
          <w:szCs w:val="16"/>
        </w:rPr>
        <w:t xml:space="preserve">При разработке образовательной программы высшего образования в части рабочей программы дисциплины </w:t>
      </w:r>
      <w:r w:rsidRPr="00DA736F">
        <w:rPr>
          <w:b/>
          <w:color w:val="000000"/>
          <w:sz w:val="16"/>
          <w:szCs w:val="16"/>
        </w:rPr>
        <w:t>«</w:t>
      </w:r>
      <w:r w:rsidR="002812E1" w:rsidRPr="00DA736F">
        <w:rPr>
          <w:b/>
          <w:bCs/>
          <w:color w:val="000000"/>
          <w:sz w:val="16"/>
          <w:szCs w:val="16"/>
        </w:rPr>
        <w:t>Специальная методика обучения</w:t>
      </w:r>
      <w:r w:rsidRPr="00DA736F">
        <w:rPr>
          <w:b/>
          <w:color w:val="000000"/>
          <w:sz w:val="16"/>
          <w:szCs w:val="16"/>
        </w:rPr>
        <w:t>»</w:t>
      </w:r>
      <w:r w:rsidRPr="00DA736F">
        <w:rPr>
          <w:color w:val="000000"/>
          <w:sz w:val="16"/>
          <w:szCs w:val="16"/>
        </w:rPr>
        <w:t xml:space="preserve"> согласно требованиям </w:t>
      </w:r>
      <w:r w:rsidRPr="00DA736F">
        <w:rPr>
          <w:b/>
          <w:color w:val="000000"/>
          <w:sz w:val="16"/>
          <w:szCs w:val="16"/>
        </w:rPr>
        <w:t>частей 3-5 статьи 13, статьи 30, пункта 3 части 1 статьи 34</w:t>
      </w:r>
      <w:r w:rsidRPr="00DA736F">
        <w:rPr>
          <w:color w:val="000000"/>
          <w:sz w:val="16"/>
          <w:szCs w:val="16"/>
        </w:rPr>
        <w:t xml:space="preserve"> Федерального закона Российской Федерации </w:t>
      </w:r>
      <w:r w:rsidRPr="00DA736F">
        <w:rPr>
          <w:b/>
          <w:color w:val="000000"/>
          <w:sz w:val="16"/>
          <w:szCs w:val="16"/>
        </w:rPr>
        <w:t>от 29.12.2012 № 273-ФЗ</w:t>
      </w:r>
      <w:r w:rsidRPr="00DA736F">
        <w:rPr>
          <w:color w:val="000000"/>
          <w:sz w:val="16"/>
          <w:szCs w:val="16"/>
        </w:rPr>
        <w:t xml:space="preserve"> «Об образовании в Российской Федерации»; </w:t>
      </w:r>
      <w:r w:rsidRPr="00DA736F">
        <w:rPr>
          <w:b/>
          <w:color w:val="000000"/>
          <w:sz w:val="16"/>
          <w:szCs w:val="16"/>
        </w:rPr>
        <w:t>пунктов 16, 38</w:t>
      </w:r>
      <w:r w:rsidRPr="00DA736F">
        <w:rPr>
          <w:color w:val="000000"/>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928E2" w:rsidRPr="00DA736F">
        <w:rPr>
          <w:color w:val="000000"/>
          <w:sz w:val="16"/>
          <w:szCs w:val="16"/>
        </w:rPr>
        <w:t>7</w:t>
      </w:r>
      <w:r w:rsidRPr="00DA736F">
        <w:rPr>
          <w:color w:val="000000"/>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B4F37" w:rsidRPr="00DA736F" w:rsidRDefault="006B4F37" w:rsidP="006B4F37">
      <w:pPr>
        <w:ind w:firstLine="709"/>
        <w:jc w:val="both"/>
        <w:rPr>
          <w:b/>
          <w:color w:val="000000"/>
          <w:sz w:val="16"/>
          <w:szCs w:val="16"/>
        </w:rPr>
      </w:pPr>
      <w:r w:rsidRPr="00DA736F">
        <w:rPr>
          <w:b/>
          <w:color w:val="000000"/>
          <w:sz w:val="16"/>
          <w:szCs w:val="16"/>
        </w:rPr>
        <w:t>б) Для обучающихся с ограниченными возможностями здоровья и инвалидов:</w:t>
      </w:r>
    </w:p>
    <w:p w:rsidR="006B4F37" w:rsidRPr="00DA736F" w:rsidRDefault="006B4F37" w:rsidP="006B4F37">
      <w:pPr>
        <w:ind w:firstLine="709"/>
        <w:jc w:val="both"/>
        <w:rPr>
          <w:color w:val="000000"/>
          <w:sz w:val="16"/>
          <w:szCs w:val="16"/>
        </w:rPr>
      </w:pPr>
      <w:r w:rsidRPr="00DA736F">
        <w:rPr>
          <w:color w:val="000000"/>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DA736F">
        <w:rPr>
          <w:b/>
          <w:color w:val="000000"/>
          <w:sz w:val="16"/>
          <w:szCs w:val="16"/>
        </w:rPr>
        <w:t>статьи 79</w:t>
      </w:r>
      <w:r w:rsidRPr="00DA736F">
        <w:rPr>
          <w:color w:val="000000"/>
          <w:sz w:val="16"/>
          <w:szCs w:val="16"/>
        </w:rPr>
        <w:t xml:space="preserve"> Федерального закона Российской Федерации </w:t>
      </w:r>
      <w:r w:rsidRPr="00DA736F">
        <w:rPr>
          <w:b/>
          <w:color w:val="000000"/>
          <w:sz w:val="16"/>
          <w:szCs w:val="16"/>
        </w:rPr>
        <w:t>от 29.12.2012 № 273-ФЗ</w:t>
      </w:r>
      <w:r w:rsidRPr="00DA736F">
        <w:rPr>
          <w:color w:val="000000"/>
          <w:sz w:val="16"/>
          <w:szCs w:val="16"/>
        </w:rPr>
        <w:t xml:space="preserve"> «Об образовании в Российской Федерации»; </w:t>
      </w:r>
      <w:r w:rsidRPr="00DA736F">
        <w:rPr>
          <w:b/>
          <w:color w:val="000000"/>
          <w:sz w:val="16"/>
          <w:szCs w:val="16"/>
        </w:rPr>
        <w:t>раздела III</w:t>
      </w:r>
      <w:r w:rsidRPr="00DA736F">
        <w:rPr>
          <w:color w:val="000000"/>
          <w:sz w:val="16"/>
          <w:szCs w:val="16"/>
        </w:rPr>
        <w:t xml:space="preserve"> Порядка организации и осуществления образовательной </w:t>
      </w:r>
      <w:r w:rsidRPr="00DA736F">
        <w:rPr>
          <w:color w:val="000000"/>
          <w:sz w:val="16"/>
          <w:szCs w:val="16"/>
        </w:rPr>
        <w:lastRenderedPageBreak/>
        <w:t>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928E2" w:rsidRPr="00DA736F">
        <w:rPr>
          <w:color w:val="000000"/>
          <w:sz w:val="16"/>
          <w:szCs w:val="16"/>
        </w:rPr>
        <w:t>7</w:t>
      </w:r>
      <w:r w:rsidRPr="00DA736F">
        <w:rPr>
          <w:color w:val="000000"/>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DA736F">
        <w:rPr>
          <w:b/>
          <w:i/>
          <w:color w:val="000000"/>
          <w:sz w:val="16"/>
          <w:szCs w:val="16"/>
        </w:rPr>
        <w:t>при наличии факта зачисления таких обучающихся с учетом конкретных нозологий</w:t>
      </w:r>
      <w:r w:rsidRPr="00DA736F">
        <w:rPr>
          <w:color w:val="000000"/>
          <w:sz w:val="16"/>
          <w:szCs w:val="16"/>
        </w:rPr>
        <w:t>).</w:t>
      </w:r>
    </w:p>
    <w:p w:rsidR="006B4F37" w:rsidRPr="00DA736F" w:rsidRDefault="006B4F37" w:rsidP="006B4F37">
      <w:pPr>
        <w:ind w:firstLine="709"/>
        <w:jc w:val="both"/>
        <w:rPr>
          <w:b/>
          <w:color w:val="000000"/>
          <w:sz w:val="16"/>
          <w:szCs w:val="16"/>
        </w:rPr>
      </w:pPr>
      <w:r w:rsidRPr="00DA736F">
        <w:rPr>
          <w:b/>
          <w:color w:val="000000"/>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B4F37" w:rsidRPr="00DA736F" w:rsidRDefault="006B4F37" w:rsidP="006B4F37">
      <w:pPr>
        <w:ind w:firstLine="709"/>
        <w:jc w:val="both"/>
        <w:rPr>
          <w:color w:val="000000"/>
          <w:sz w:val="16"/>
          <w:szCs w:val="16"/>
        </w:rPr>
      </w:pPr>
      <w:r w:rsidRPr="00DA736F">
        <w:rPr>
          <w:color w:val="000000"/>
          <w:sz w:val="16"/>
          <w:szCs w:val="16"/>
        </w:rPr>
        <w:t xml:space="preserve">При разработке образовательной программы высшего образования согласно требованиями </w:t>
      </w:r>
      <w:r w:rsidRPr="00DA736F">
        <w:rPr>
          <w:b/>
          <w:color w:val="000000"/>
          <w:sz w:val="16"/>
          <w:szCs w:val="16"/>
        </w:rPr>
        <w:t xml:space="preserve">частей 3-5 статьи 13, статьи 30, пункта 3 части 1 статьи 34 </w:t>
      </w:r>
      <w:r w:rsidRPr="00DA736F">
        <w:rPr>
          <w:color w:val="000000"/>
          <w:sz w:val="16"/>
          <w:szCs w:val="16"/>
        </w:rPr>
        <w:t xml:space="preserve">Федерального закона Российской Федерации </w:t>
      </w:r>
      <w:r w:rsidRPr="00DA736F">
        <w:rPr>
          <w:b/>
          <w:color w:val="000000"/>
          <w:sz w:val="16"/>
          <w:szCs w:val="16"/>
        </w:rPr>
        <w:t>от 29.12.2012 № 273-ФЗ</w:t>
      </w:r>
      <w:r w:rsidRPr="00DA736F">
        <w:rPr>
          <w:color w:val="000000"/>
          <w:sz w:val="16"/>
          <w:szCs w:val="16"/>
        </w:rPr>
        <w:t xml:space="preserve"> «Об образовании в Российской Федерации»; </w:t>
      </w:r>
      <w:r w:rsidRPr="00DA736F">
        <w:rPr>
          <w:b/>
          <w:color w:val="000000"/>
          <w:sz w:val="16"/>
          <w:szCs w:val="16"/>
        </w:rPr>
        <w:t>пункта 20</w:t>
      </w:r>
      <w:r w:rsidRPr="00DA736F">
        <w:rPr>
          <w:color w:val="000000"/>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928E2" w:rsidRPr="00DA736F">
        <w:rPr>
          <w:color w:val="000000"/>
          <w:sz w:val="16"/>
          <w:szCs w:val="16"/>
        </w:rPr>
        <w:t>7</w:t>
      </w:r>
      <w:r w:rsidRPr="00DA736F">
        <w:rPr>
          <w:color w:val="000000"/>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DA736F">
        <w:rPr>
          <w:b/>
          <w:color w:val="000000"/>
          <w:sz w:val="16"/>
          <w:szCs w:val="16"/>
        </w:rPr>
        <w:t>частью 5 статьи 5</w:t>
      </w:r>
      <w:r w:rsidRPr="00DA736F">
        <w:rPr>
          <w:color w:val="000000"/>
          <w:sz w:val="16"/>
          <w:szCs w:val="16"/>
        </w:rPr>
        <w:t xml:space="preserve"> Федерального закона </w:t>
      </w:r>
      <w:r w:rsidRPr="00DA736F">
        <w:rPr>
          <w:b/>
          <w:color w:val="000000"/>
          <w:sz w:val="16"/>
          <w:szCs w:val="16"/>
        </w:rPr>
        <w:t>от 05.05.2014 № 84-ФЗ</w:t>
      </w:r>
      <w:r w:rsidRPr="00DA736F">
        <w:rPr>
          <w:color w:val="000000"/>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B4F37" w:rsidRPr="00DA736F" w:rsidRDefault="006B4F37" w:rsidP="006B4F37">
      <w:pPr>
        <w:ind w:firstLine="709"/>
        <w:jc w:val="both"/>
        <w:rPr>
          <w:b/>
          <w:color w:val="000000"/>
          <w:sz w:val="16"/>
          <w:szCs w:val="16"/>
        </w:rPr>
      </w:pPr>
      <w:r w:rsidRPr="00DA736F">
        <w:rPr>
          <w:b/>
          <w:color w:val="000000"/>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B4F37" w:rsidRPr="00DA736F" w:rsidRDefault="006B4F37" w:rsidP="006B4F37">
      <w:pPr>
        <w:ind w:firstLine="709"/>
        <w:jc w:val="both"/>
        <w:rPr>
          <w:color w:val="000000"/>
          <w:sz w:val="16"/>
          <w:szCs w:val="16"/>
        </w:rPr>
      </w:pPr>
      <w:r w:rsidRPr="00DA736F">
        <w:rPr>
          <w:color w:val="000000"/>
          <w:sz w:val="16"/>
          <w:szCs w:val="16"/>
        </w:rPr>
        <w:t>При разработке образовательной программы высшего образования согласно требованиям</w:t>
      </w:r>
      <w:r w:rsidRPr="00DA736F">
        <w:rPr>
          <w:b/>
          <w:color w:val="000000"/>
          <w:sz w:val="16"/>
          <w:szCs w:val="16"/>
        </w:rPr>
        <w:t>пункта 9 части 1 статьи 33, части 3 статьи 34</w:t>
      </w:r>
      <w:r w:rsidRPr="00DA736F">
        <w:rPr>
          <w:color w:val="000000"/>
          <w:sz w:val="16"/>
          <w:szCs w:val="16"/>
        </w:rPr>
        <w:t xml:space="preserve"> Федерального закона Российской Федерации </w:t>
      </w:r>
      <w:r w:rsidRPr="00DA736F">
        <w:rPr>
          <w:b/>
          <w:color w:val="000000"/>
          <w:sz w:val="16"/>
          <w:szCs w:val="16"/>
        </w:rPr>
        <w:t>от 29.12.2012 № 273-ФЗ</w:t>
      </w:r>
      <w:r w:rsidRPr="00DA736F">
        <w:rPr>
          <w:color w:val="000000"/>
          <w:sz w:val="16"/>
          <w:szCs w:val="16"/>
        </w:rPr>
        <w:t xml:space="preserve"> «Об образовании в Российской Федерации»; </w:t>
      </w:r>
      <w:r w:rsidRPr="00DA736F">
        <w:rPr>
          <w:b/>
          <w:color w:val="000000"/>
          <w:sz w:val="16"/>
          <w:szCs w:val="16"/>
        </w:rPr>
        <w:t>пункта 43</w:t>
      </w:r>
      <w:r w:rsidRPr="00DA736F">
        <w:rPr>
          <w:color w:val="000000"/>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928E2" w:rsidRPr="00DA736F">
        <w:rPr>
          <w:color w:val="000000"/>
          <w:sz w:val="16"/>
          <w:szCs w:val="16"/>
        </w:rPr>
        <w:t>7</w:t>
      </w:r>
      <w:r w:rsidRPr="00DA736F">
        <w:rPr>
          <w:color w:val="000000"/>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E75E5D" w:rsidRDefault="00E75E5D" w:rsidP="00DD4F03">
      <w:pPr>
        <w:tabs>
          <w:tab w:val="left" w:pos="900"/>
        </w:tabs>
        <w:jc w:val="both"/>
        <w:rPr>
          <w:b/>
          <w:color w:val="000000"/>
          <w:sz w:val="24"/>
          <w:szCs w:val="24"/>
        </w:rPr>
      </w:pPr>
    </w:p>
    <w:p w:rsidR="00E75E5D" w:rsidRPr="00793E1B" w:rsidRDefault="00E75E5D" w:rsidP="00BC276E">
      <w:pPr>
        <w:tabs>
          <w:tab w:val="left" w:pos="900"/>
        </w:tabs>
        <w:ind w:firstLine="709"/>
        <w:jc w:val="both"/>
        <w:rPr>
          <w:b/>
          <w:color w:val="000000"/>
          <w:sz w:val="24"/>
          <w:szCs w:val="24"/>
        </w:rPr>
      </w:pPr>
      <w:r w:rsidRPr="00793E1B">
        <w:rPr>
          <w:b/>
          <w:color w:val="000000"/>
          <w:sz w:val="24"/>
          <w:szCs w:val="24"/>
        </w:rPr>
        <w:t>5.3 Содержание дисциплины</w:t>
      </w:r>
    </w:p>
    <w:p w:rsidR="00C27D6A" w:rsidRPr="00DD4F03" w:rsidRDefault="00DD4F03" w:rsidP="00BC276E">
      <w:pPr>
        <w:shd w:val="clear" w:color="auto" w:fill="FFFFFF"/>
        <w:ind w:left="5" w:firstLine="703"/>
        <w:jc w:val="both"/>
        <w:rPr>
          <w:b/>
          <w:sz w:val="22"/>
          <w:szCs w:val="22"/>
        </w:rPr>
      </w:pPr>
      <w:r w:rsidRPr="00046EC1">
        <w:rPr>
          <w:b/>
          <w:sz w:val="24"/>
          <w:szCs w:val="24"/>
        </w:rPr>
        <w:t>Тема 1</w:t>
      </w:r>
      <w:r w:rsidR="00C27D6A" w:rsidRPr="00C90773">
        <w:rPr>
          <w:b/>
          <w:sz w:val="22"/>
          <w:szCs w:val="22"/>
        </w:rPr>
        <w:t xml:space="preserve">. </w:t>
      </w:r>
      <w:r w:rsidRPr="00DD4F03">
        <w:rPr>
          <w:rStyle w:val="FontStyle36"/>
          <w:b/>
          <w:szCs w:val="24"/>
        </w:rPr>
        <w:t>Психолого-педагогические основы обучения детей с отклонениями в развитии</w:t>
      </w:r>
    </w:p>
    <w:p w:rsidR="00E21DC3" w:rsidRPr="00E21DC3" w:rsidRDefault="00E21DC3" w:rsidP="00BC276E">
      <w:pPr>
        <w:ind w:firstLine="709"/>
        <w:contextualSpacing/>
        <w:jc w:val="both"/>
        <w:rPr>
          <w:sz w:val="24"/>
          <w:szCs w:val="24"/>
        </w:rPr>
      </w:pPr>
      <w:r w:rsidRPr="00E21DC3">
        <w:rPr>
          <w:sz w:val="24"/>
          <w:szCs w:val="24"/>
        </w:rPr>
        <w:t xml:space="preserve">Характеристика обучения как педагогического процесса. Закономерности и принципы обучения. Принципы обучения: наглядности, доступности, сознательности и активности, систематичности и последовательности, прочности, научности, связи теории с практикой. Принципы личностно-ориентированного обучения: личностного целеполагания ученика, выбора индивидуальной образовательной траектории, метапредметных основ образовательного процесса, продуктивности обучения, первичности образовательной продукции учащегося, ситуативности обучения, образовательной рефлексии. Психологические теории учения. Единство образовательной, воспитательной, развивающей функций обучения. Характеристика преподавания и учения. Проблемы целостности учебно-воспитательного процесса. Двусторонний и личностный характер обучения. Образовательная парадигма, ее сущностные характеристики. Компетентностный подход в современном образовательном процессе. Понятие компетентности, компетенции. Виды компетенций. </w:t>
      </w:r>
    </w:p>
    <w:p w:rsidR="00C27D6A" w:rsidRPr="00DD4F03" w:rsidRDefault="00DD4F03" w:rsidP="00BC276E">
      <w:pPr>
        <w:shd w:val="clear" w:color="auto" w:fill="FFFFFF"/>
        <w:ind w:left="5" w:firstLine="703"/>
        <w:jc w:val="both"/>
        <w:rPr>
          <w:b/>
          <w:bCs/>
          <w:sz w:val="22"/>
          <w:szCs w:val="22"/>
        </w:rPr>
      </w:pPr>
      <w:r w:rsidRPr="00DD4F03">
        <w:rPr>
          <w:b/>
          <w:bCs/>
          <w:sz w:val="24"/>
          <w:szCs w:val="24"/>
        </w:rPr>
        <w:t>Тема</w:t>
      </w:r>
      <w:r w:rsidR="00C27D6A" w:rsidRPr="00C90773">
        <w:rPr>
          <w:b/>
          <w:color w:val="000000"/>
          <w:sz w:val="22"/>
          <w:szCs w:val="22"/>
        </w:rPr>
        <w:t xml:space="preserve"> </w:t>
      </w:r>
      <w:r w:rsidR="00C27D6A">
        <w:rPr>
          <w:b/>
          <w:color w:val="000000"/>
          <w:sz w:val="22"/>
          <w:szCs w:val="22"/>
        </w:rPr>
        <w:t>2</w:t>
      </w:r>
      <w:r w:rsidR="00C27D6A" w:rsidRPr="00C90773">
        <w:rPr>
          <w:b/>
          <w:color w:val="000000"/>
          <w:sz w:val="22"/>
          <w:szCs w:val="22"/>
        </w:rPr>
        <w:t xml:space="preserve">. </w:t>
      </w:r>
      <w:r w:rsidRPr="003B1665">
        <w:rPr>
          <w:rFonts w:eastAsia="Calibri"/>
          <w:b/>
          <w:sz w:val="24"/>
          <w:szCs w:val="24"/>
          <w:lang w:eastAsia="en-US"/>
        </w:rPr>
        <w:t>Методы и приемы обучения на занятиях.  Характеристика типов и видов уроков. Подготовка учителя к уроку. Основные требования к уроку.</w:t>
      </w:r>
    </w:p>
    <w:p w:rsidR="00E21DC3" w:rsidRPr="00E21DC3" w:rsidRDefault="00E21DC3" w:rsidP="00BC276E">
      <w:pPr>
        <w:ind w:firstLine="709"/>
        <w:contextualSpacing/>
        <w:jc w:val="both"/>
        <w:rPr>
          <w:sz w:val="24"/>
          <w:szCs w:val="24"/>
        </w:rPr>
      </w:pPr>
      <w:r w:rsidRPr="00E21DC3">
        <w:rPr>
          <w:sz w:val="24"/>
          <w:szCs w:val="24"/>
        </w:rPr>
        <w:t>Формы обучения. Виды форм обучения. Индивидуальные занятия. Классно-урочная система и ее альтернативы: индивидуальная, маннгеймская, дальто-план. Урок как целостная система обучения школьников. Типы уроков. Конспект урока, требования к его составлению.  Формы воспитания.</w:t>
      </w:r>
    </w:p>
    <w:p w:rsidR="00C27D6A" w:rsidRPr="00DD4F03" w:rsidRDefault="00DD4F03" w:rsidP="00BC276E">
      <w:pPr>
        <w:ind w:firstLine="567"/>
        <w:jc w:val="both"/>
        <w:rPr>
          <w:sz w:val="24"/>
          <w:szCs w:val="24"/>
        </w:rPr>
      </w:pPr>
      <w:r w:rsidRPr="00DD4F03">
        <w:rPr>
          <w:b/>
          <w:bCs/>
          <w:sz w:val="24"/>
          <w:szCs w:val="24"/>
        </w:rPr>
        <w:t>Тема</w:t>
      </w:r>
      <w:r w:rsidR="00C27D6A" w:rsidRPr="00C90773">
        <w:rPr>
          <w:b/>
          <w:color w:val="000000"/>
          <w:sz w:val="22"/>
          <w:szCs w:val="22"/>
        </w:rPr>
        <w:t xml:space="preserve"> </w:t>
      </w:r>
      <w:r w:rsidR="00C27D6A">
        <w:rPr>
          <w:b/>
          <w:color w:val="000000"/>
          <w:sz w:val="22"/>
          <w:szCs w:val="22"/>
        </w:rPr>
        <w:t>3</w:t>
      </w:r>
      <w:r w:rsidR="00C27D6A" w:rsidRPr="00C90773">
        <w:rPr>
          <w:b/>
          <w:color w:val="000000"/>
          <w:sz w:val="22"/>
          <w:szCs w:val="22"/>
        </w:rPr>
        <w:t xml:space="preserve">. </w:t>
      </w:r>
      <w:r w:rsidRPr="00DD4F03">
        <w:rPr>
          <w:b/>
          <w:bCs/>
          <w:iCs/>
          <w:sz w:val="24"/>
          <w:szCs w:val="24"/>
        </w:rPr>
        <w:t>Коррекционные программы.</w:t>
      </w:r>
      <w:r w:rsidRPr="00DD4F03">
        <w:rPr>
          <w:b/>
          <w:sz w:val="24"/>
          <w:szCs w:val="24"/>
        </w:rPr>
        <w:t xml:space="preserve"> </w:t>
      </w:r>
      <w:r w:rsidRPr="003B1665">
        <w:rPr>
          <w:rFonts w:eastAsia="Calibri"/>
          <w:b/>
          <w:color w:val="000000"/>
          <w:sz w:val="24"/>
          <w:szCs w:val="24"/>
          <w:lang w:eastAsia="en-US"/>
        </w:rPr>
        <w:t xml:space="preserve">Разработка УМК и </w:t>
      </w:r>
      <w:r w:rsidRPr="003B1665">
        <w:rPr>
          <w:rFonts w:eastAsia="Calibri"/>
          <w:b/>
          <w:color w:val="212121"/>
          <w:sz w:val="24"/>
          <w:szCs w:val="24"/>
          <w:lang w:eastAsia="en-US"/>
        </w:rPr>
        <w:t>проведение уроков по разным дисциплинам</w:t>
      </w:r>
      <w:r w:rsidRPr="003B1665">
        <w:rPr>
          <w:rFonts w:eastAsia="Calibri"/>
          <w:color w:val="212121"/>
          <w:sz w:val="24"/>
          <w:szCs w:val="24"/>
          <w:lang w:eastAsia="en-US"/>
        </w:rPr>
        <w:t xml:space="preserve"> </w:t>
      </w:r>
    </w:p>
    <w:p w:rsidR="00E21DC3" w:rsidRPr="00E21DC3" w:rsidRDefault="00E21DC3" w:rsidP="00BC276E">
      <w:pPr>
        <w:ind w:firstLine="567"/>
        <w:jc w:val="both"/>
        <w:rPr>
          <w:sz w:val="24"/>
          <w:szCs w:val="24"/>
        </w:rPr>
      </w:pPr>
      <w:r w:rsidRPr="00E21DC3">
        <w:rPr>
          <w:sz w:val="24"/>
          <w:szCs w:val="24"/>
        </w:rPr>
        <w:lastRenderedPageBreak/>
        <w:t xml:space="preserve">Первичные проблемы развития и наиболее часто встречающиеся вторичные нарушения. Характерные нарушения познавательной деятельности, моторики, эмоционально-волевой сферы. Особенности речи. Астенические состояния. Особенности обучаемости. Особенности развития самосознания и саморегуляции в личностном и социальном плане. Характеристика игровой и продуктивной деятельности дошкольников с ЗПР. Динамика развития детей с ЗПР в дошкольном возрасте (У.В. Ульенкова, Н.Ю. Борякова, Е.А. Стребелева, Е.М.Мастюкова, Л.В. Кузнецова, Е.С. Слепович, С.Г. Шевченко) </w:t>
      </w:r>
    </w:p>
    <w:p w:rsidR="00E21DC3" w:rsidRPr="00E21DC3" w:rsidRDefault="00DD4F03" w:rsidP="00BC276E">
      <w:pPr>
        <w:ind w:firstLine="709"/>
        <w:contextualSpacing/>
        <w:jc w:val="both"/>
        <w:rPr>
          <w:b/>
          <w:sz w:val="24"/>
          <w:szCs w:val="24"/>
        </w:rPr>
      </w:pPr>
      <w:r w:rsidRPr="00E21DC3">
        <w:rPr>
          <w:b/>
          <w:bCs/>
          <w:sz w:val="24"/>
          <w:szCs w:val="24"/>
        </w:rPr>
        <w:t xml:space="preserve">Тема 4. </w:t>
      </w:r>
      <w:r w:rsidR="00E21DC3" w:rsidRPr="00E21DC3">
        <w:rPr>
          <w:b/>
          <w:sz w:val="24"/>
          <w:szCs w:val="24"/>
        </w:rPr>
        <w:t>Контроль и оценка в образовательном процессе.</w:t>
      </w:r>
    </w:p>
    <w:p w:rsidR="00E21DC3" w:rsidRPr="00E21DC3" w:rsidRDefault="00E21DC3" w:rsidP="00BC276E">
      <w:pPr>
        <w:ind w:firstLine="709"/>
        <w:contextualSpacing/>
        <w:jc w:val="both"/>
        <w:rPr>
          <w:sz w:val="24"/>
          <w:szCs w:val="24"/>
        </w:rPr>
      </w:pPr>
      <w:r w:rsidRPr="00E21DC3">
        <w:rPr>
          <w:sz w:val="24"/>
          <w:szCs w:val="24"/>
        </w:rPr>
        <w:t xml:space="preserve">Диагностика и оценка обучения. Формы и виды контроля. Параметры образовательной диагностики. Субъекты образовательной диагностики. Диагностика личностных качеств учащихся. Самооценка и оценка результатов обучения. </w:t>
      </w:r>
    </w:p>
    <w:p w:rsidR="00C27D6A" w:rsidRPr="00E21DC3" w:rsidRDefault="00C27D6A" w:rsidP="00E21DC3">
      <w:pPr>
        <w:rPr>
          <w:sz w:val="24"/>
          <w:szCs w:val="24"/>
        </w:rPr>
      </w:pPr>
    </w:p>
    <w:p w:rsidR="00E75E5D" w:rsidRPr="00793E1B" w:rsidRDefault="00E75E5D" w:rsidP="00E75E5D">
      <w:pPr>
        <w:tabs>
          <w:tab w:val="left" w:pos="900"/>
        </w:tabs>
        <w:ind w:firstLine="709"/>
        <w:jc w:val="both"/>
        <w:rPr>
          <w:b/>
          <w:color w:val="000000"/>
          <w:sz w:val="24"/>
          <w:szCs w:val="24"/>
        </w:rPr>
      </w:pPr>
      <w:r w:rsidRPr="00793E1B">
        <w:rPr>
          <w:b/>
          <w:color w:val="000000"/>
          <w:sz w:val="24"/>
          <w:szCs w:val="24"/>
        </w:rPr>
        <w:t>6. Перечень учебно-методического обеспечения для самостоятельной работы обучающихся по дисциплине</w:t>
      </w:r>
    </w:p>
    <w:p w:rsidR="00DA736F" w:rsidRDefault="00DA736F" w:rsidP="00776337">
      <w:pPr>
        <w:pStyle w:val="a4"/>
        <w:numPr>
          <w:ilvl w:val="0"/>
          <w:numId w:val="5"/>
        </w:numPr>
        <w:jc w:val="both"/>
        <w:rPr>
          <w:rFonts w:ascii="Times New Roman" w:hAnsi="Times New Roman"/>
          <w:sz w:val="24"/>
          <w:szCs w:val="24"/>
        </w:rPr>
      </w:pPr>
      <w:r w:rsidRPr="00DA736F">
        <w:rPr>
          <w:rFonts w:ascii="Times New Roman" w:hAnsi="Times New Roman"/>
          <w:sz w:val="24"/>
          <w:szCs w:val="24"/>
        </w:rPr>
        <w:t>Методические указания  для обучающихся п</w:t>
      </w:r>
      <w:r>
        <w:rPr>
          <w:rFonts w:ascii="Times New Roman" w:hAnsi="Times New Roman"/>
          <w:sz w:val="24"/>
          <w:szCs w:val="24"/>
        </w:rPr>
        <w:t>о освоению дисциплины «Специальная методика обучения»/ О.А. Таротенко</w:t>
      </w:r>
      <w:r w:rsidRPr="00DA736F">
        <w:rPr>
          <w:rFonts w:ascii="Times New Roman" w:hAnsi="Times New Roman"/>
          <w:sz w:val="24"/>
          <w:szCs w:val="24"/>
        </w:rPr>
        <w:t>. – Омск: Изд-во Ом</w:t>
      </w:r>
      <w:r w:rsidR="00F227C1">
        <w:rPr>
          <w:rFonts w:ascii="Times New Roman" w:hAnsi="Times New Roman"/>
          <w:sz w:val="24"/>
          <w:szCs w:val="24"/>
        </w:rPr>
        <w:t>ской гуманитарной академии, 20</w:t>
      </w:r>
      <w:r w:rsidR="00B64D05">
        <w:rPr>
          <w:rFonts w:ascii="Times New Roman" w:hAnsi="Times New Roman"/>
          <w:sz w:val="24"/>
          <w:szCs w:val="24"/>
        </w:rPr>
        <w:t>2</w:t>
      </w:r>
      <w:r w:rsidR="00BC276E">
        <w:rPr>
          <w:rFonts w:ascii="Times New Roman" w:hAnsi="Times New Roman"/>
          <w:sz w:val="24"/>
          <w:szCs w:val="24"/>
        </w:rPr>
        <w:t>2.</w:t>
      </w:r>
    </w:p>
    <w:p w:rsidR="00776337" w:rsidRPr="00AC57BB" w:rsidRDefault="00776337" w:rsidP="00776337">
      <w:pPr>
        <w:pStyle w:val="a4"/>
        <w:numPr>
          <w:ilvl w:val="0"/>
          <w:numId w:val="5"/>
        </w:numPr>
        <w:jc w:val="both"/>
        <w:rPr>
          <w:rFonts w:ascii="Times New Roman" w:hAnsi="Times New Roman"/>
          <w:sz w:val="24"/>
          <w:szCs w:val="24"/>
        </w:rPr>
      </w:pPr>
      <w:r w:rsidRPr="00AC57BB">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AC57BB" w:rsidRPr="00AC57BB" w:rsidRDefault="00776337" w:rsidP="00AC57BB">
      <w:pPr>
        <w:pStyle w:val="a4"/>
        <w:numPr>
          <w:ilvl w:val="0"/>
          <w:numId w:val="5"/>
        </w:numPr>
        <w:jc w:val="both"/>
        <w:rPr>
          <w:rFonts w:ascii="Times New Roman" w:hAnsi="Times New Roman"/>
          <w:sz w:val="24"/>
          <w:szCs w:val="24"/>
        </w:rPr>
      </w:pPr>
      <w:r w:rsidRPr="00AC57BB">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75E5D" w:rsidRPr="00DA736F" w:rsidRDefault="00776337" w:rsidP="00E75E5D">
      <w:pPr>
        <w:pStyle w:val="a4"/>
        <w:numPr>
          <w:ilvl w:val="0"/>
          <w:numId w:val="5"/>
        </w:numPr>
        <w:jc w:val="both"/>
        <w:rPr>
          <w:rFonts w:ascii="Times New Roman" w:hAnsi="Times New Roman"/>
          <w:sz w:val="24"/>
          <w:szCs w:val="24"/>
        </w:rPr>
      </w:pPr>
      <w:r w:rsidRPr="00AC57BB">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E75E5D" w:rsidRPr="00793E1B" w:rsidRDefault="00DA736F" w:rsidP="00E75E5D">
      <w:pPr>
        <w:ind w:firstLine="709"/>
        <w:jc w:val="both"/>
        <w:rPr>
          <w:b/>
          <w:color w:val="000000"/>
          <w:sz w:val="24"/>
          <w:szCs w:val="24"/>
        </w:rPr>
      </w:pPr>
      <w:r>
        <w:rPr>
          <w:b/>
          <w:color w:val="000000"/>
          <w:sz w:val="24"/>
          <w:szCs w:val="24"/>
        </w:rPr>
        <w:t>7</w:t>
      </w:r>
      <w:r w:rsidR="00E75E5D" w:rsidRPr="00793E1B">
        <w:rPr>
          <w:b/>
          <w:color w:val="000000"/>
          <w:sz w:val="24"/>
          <w:szCs w:val="24"/>
        </w:rPr>
        <w:t>. Перечень основной и дополнительной учебной литературы, необходимой для освоения дисциплины</w:t>
      </w:r>
    </w:p>
    <w:p w:rsidR="00E75E5D" w:rsidRPr="00E810CD" w:rsidRDefault="00E75E5D" w:rsidP="00E75E5D">
      <w:pPr>
        <w:widowControl/>
        <w:tabs>
          <w:tab w:val="left" w:pos="406"/>
        </w:tabs>
        <w:autoSpaceDE/>
        <w:autoSpaceDN/>
        <w:adjustRightInd/>
        <w:ind w:firstLine="709"/>
        <w:jc w:val="both"/>
        <w:rPr>
          <w:b/>
          <w:bCs/>
          <w:i/>
          <w:color w:val="000000"/>
          <w:sz w:val="24"/>
          <w:szCs w:val="24"/>
        </w:rPr>
      </w:pPr>
      <w:r w:rsidRPr="00E810CD">
        <w:rPr>
          <w:b/>
          <w:bCs/>
          <w:i/>
          <w:color w:val="000000"/>
          <w:sz w:val="24"/>
          <w:szCs w:val="24"/>
        </w:rPr>
        <w:t>Основная:</w:t>
      </w:r>
    </w:p>
    <w:p w:rsidR="00B64D05" w:rsidRDefault="00B64D05" w:rsidP="0075114A">
      <w:pPr>
        <w:pStyle w:val="a4"/>
        <w:tabs>
          <w:tab w:val="left" w:pos="406"/>
        </w:tabs>
        <w:spacing w:after="0" w:line="240" w:lineRule="auto"/>
        <w:ind w:left="0" w:firstLine="36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B64D05">
        <w:rPr>
          <w:rFonts w:ascii="Times New Roman" w:eastAsia="Times New Roman" w:hAnsi="Times New Roman"/>
          <w:sz w:val="24"/>
          <w:szCs w:val="24"/>
        </w:rPr>
        <w:t xml:space="preserve">Браткова, М. В. Коррекционное обучение и развитие детей раннего возраста в играх со взрослым : учебное пособие / М. В. Браткова, А. В. Закрепина, Л. В. Пронина ; под редакцией М. В. Браткова. — Москва : ПАРАДИГМА, 2013. — 128 c. — ISBN 978-5-4214-0025-7. — Текст : электронный // Электронно-библиотечная система IPR BOOKS : [сайт]. — URL: </w:t>
      </w:r>
      <w:hyperlink r:id="rId5" w:history="1">
        <w:r w:rsidR="00964118">
          <w:rPr>
            <w:rStyle w:val="a8"/>
            <w:rFonts w:ascii="Times New Roman" w:eastAsia="Times New Roman" w:hAnsi="Times New Roman"/>
            <w:sz w:val="24"/>
            <w:szCs w:val="24"/>
          </w:rPr>
          <w:t>http://www.iprbookshop.ru/13020.html</w:t>
        </w:r>
      </w:hyperlink>
      <w:r w:rsidRPr="00B64D05">
        <w:rPr>
          <w:rFonts w:ascii="Times New Roman" w:eastAsia="Times New Roman" w:hAnsi="Times New Roman"/>
          <w:sz w:val="24"/>
          <w:szCs w:val="24"/>
        </w:rPr>
        <w:t xml:space="preserve"> </w:t>
      </w:r>
    </w:p>
    <w:p w:rsidR="0075114A" w:rsidRPr="0075114A" w:rsidRDefault="0075114A" w:rsidP="0075114A">
      <w:pPr>
        <w:pStyle w:val="a4"/>
        <w:tabs>
          <w:tab w:val="left" w:pos="406"/>
        </w:tabs>
        <w:spacing w:after="0" w:line="240" w:lineRule="auto"/>
        <w:ind w:left="0" w:firstLine="360"/>
        <w:jc w:val="both"/>
        <w:rPr>
          <w:rFonts w:ascii="Times New Roman" w:hAnsi="Times New Roman"/>
          <w:sz w:val="24"/>
          <w:szCs w:val="24"/>
          <w:shd w:val="clear" w:color="auto" w:fill="FCFCFC"/>
        </w:rPr>
      </w:pPr>
      <w:r w:rsidRPr="0075114A">
        <w:rPr>
          <w:rFonts w:ascii="Times New Roman" w:hAnsi="Times New Roman"/>
          <w:sz w:val="24"/>
          <w:szCs w:val="24"/>
          <w:shd w:val="clear" w:color="auto" w:fill="FCFCFC"/>
        </w:rPr>
        <w:t xml:space="preserve">2. Рождественская, Н. А. Девиантное поведение и основы его профилактики у подростков: учебное пособие / Н. А. Рождественская. — Электрон. текстовые данные. — М. : Генезис, 2015. — 216 c. ISBN — 978-5-98563-338-2. — Режим доступа: </w:t>
      </w:r>
      <w:hyperlink r:id="rId6" w:history="1">
        <w:r w:rsidR="00964118">
          <w:rPr>
            <w:rStyle w:val="a8"/>
            <w:rFonts w:ascii="Times New Roman" w:hAnsi="Times New Roman"/>
            <w:sz w:val="24"/>
            <w:szCs w:val="24"/>
            <w:shd w:val="clear" w:color="auto" w:fill="FCFCFC"/>
          </w:rPr>
          <w:t>http://www.iprbookshop.ru/54341.html</w:t>
        </w:r>
      </w:hyperlink>
    </w:p>
    <w:p w:rsidR="00E073E2" w:rsidRDefault="00E073E2" w:rsidP="00E073E2">
      <w:pPr>
        <w:pStyle w:val="a4"/>
        <w:tabs>
          <w:tab w:val="left" w:pos="406"/>
        </w:tabs>
        <w:spacing w:after="0" w:line="240" w:lineRule="auto"/>
        <w:ind w:left="709"/>
        <w:jc w:val="both"/>
        <w:rPr>
          <w:rFonts w:ascii="Times New Roman" w:hAnsi="Times New Roman"/>
          <w:b/>
          <w:bCs/>
          <w:i/>
          <w:sz w:val="24"/>
          <w:szCs w:val="24"/>
        </w:rPr>
      </w:pPr>
      <w:r>
        <w:rPr>
          <w:rFonts w:ascii="Times New Roman" w:hAnsi="Times New Roman"/>
          <w:b/>
          <w:bCs/>
          <w:i/>
          <w:sz w:val="24"/>
          <w:szCs w:val="24"/>
        </w:rPr>
        <w:t>Дополнительная:</w:t>
      </w:r>
    </w:p>
    <w:p w:rsidR="00E75E5D" w:rsidRPr="0075114A" w:rsidRDefault="0075114A" w:rsidP="0075114A">
      <w:pPr>
        <w:tabs>
          <w:tab w:val="left" w:pos="0"/>
        </w:tabs>
        <w:ind w:firstLine="426"/>
        <w:jc w:val="both"/>
        <w:rPr>
          <w:sz w:val="24"/>
          <w:szCs w:val="24"/>
        </w:rPr>
      </w:pPr>
      <w:r>
        <w:rPr>
          <w:sz w:val="24"/>
          <w:szCs w:val="24"/>
        </w:rPr>
        <w:t xml:space="preserve">1. </w:t>
      </w:r>
      <w:r w:rsidR="00B64D05" w:rsidRPr="00B64D05">
        <w:rPr>
          <w:sz w:val="24"/>
          <w:szCs w:val="24"/>
          <w:shd w:val="clear" w:color="auto" w:fill="FCFCFC"/>
        </w:rPr>
        <w:t xml:space="preserve">Практические и самостоятельные работы по дисциплинам психолого-педагогической и предметной подготовки по направлению «Специальное </w:t>
      </w:r>
      <w:r w:rsidR="00B64D05" w:rsidRPr="00B64D05">
        <w:rPr>
          <w:sz w:val="24"/>
          <w:szCs w:val="24"/>
          <w:shd w:val="clear" w:color="auto" w:fill="FCFCFC"/>
        </w:rPr>
        <w:lastRenderedPageBreak/>
        <w:t xml:space="preserve">(дефектологическое) образование» (олигофренопедагогика) / И. М. Яковлева, О. В. Титова, О. И. Суворова [и др.] ; под редакцией И. М. Яковлева. — Москва : Московский городской педагогический университет, 2011. — 272 c. — ISBN 2227-8397. — Текст : электронный // Электронно-библиотечная система IPR BOOKS : [сайт]. — URL: </w:t>
      </w:r>
      <w:hyperlink r:id="rId7" w:history="1">
        <w:r w:rsidR="00964118">
          <w:rPr>
            <w:rStyle w:val="a8"/>
            <w:sz w:val="24"/>
            <w:szCs w:val="24"/>
            <w:shd w:val="clear" w:color="auto" w:fill="FCFCFC"/>
          </w:rPr>
          <w:t>http://www.iprbookshop.ru/26566.html</w:t>
        </w:r>
      </w:hyperlink>
      <w:r w:rsidR="00B64D05">
        <w:rPr>
          <w:sz w:val="24"/>
          <w:szCs w:val="24"/>
          <w:shd w:val="clear" w:color="auto" w:fill="FCFCFC"/>
        </w:rPr>
        <w:t xml:space="preserve"> </w:t>
      </w:r>
    </w:p>
    <w:p w:rsidR="0075114A" w:rsidRPr="0075114A" w:rsidRDefault="0075114A" w:rsidP="0075114A">
      <w:pPr>
        <w:tabs>
          <w:tab w:val="left" w:pos="0"/>
        </w:tabs>
        <w:ind w:firstLine="426"/>
        <w:jc w:val="both"/>
        <w:rPr>
          <w:sz w:val="24"/>
          <w:szCs w:val="24"/>
          <w:shd w:val="clear" w:color="auto" w:fill="FCFCFC"/>
        </w:rPr>
      </w:pPr>
      <w:r>
        <w:rPr>
          <w:sz w:val="24"/>
          <w:szCs w:val="24"/>
          <w:shd w:val="clear" w:color="auto" w:fill="FCFCFC"/>
        </w:rPr>
        <w:t xml:space="preserve">2. </w:t>
      </w:r>
      <w:r w:rsidR="00B64D05" w:rsidRPr="00B64D05">
        <w:rPr>
          <w:sz w:val="24"/>
          <w:szCs w:val="24"/>
          <w:shd w:val="clear" w:color="auto" w:fill="FCFCFC"/>
        </w:rPr>
        <w:t xml:space="preserve">Цикото, Г. В. Проблемные дети. Развитие и коррекция в предметно-практической деятельности / Г. В. Цикото. — Москва : ПАРАДИГМА, 2014. — 193 c. — ISBN 978-5-4214-0021-9. — Текст : электронный // Электронно-библиотечная система IPR BOOKS : [сайт]. — URL: </w:t>
      </w:r>
      <w:hyperlink r:id="rId8" w:history="1">
        <w:r w:rsidR="00964118">
          <w:rPr>
            <w:rStyle w:val="a8"/>
            <w:sz w:val="24"/>
            <w:szCs w:val="24"/>
            <w:shd w:val="clear" w:color="auto" w:fill="FCFCFC"/>
          </w:rPr>
          <w:t>http://www.iprbookshop.ru/21235.html</w:t>
        </w:r>
      </w:hyperlink>
      <w:r w:rsidR="00B64D05">
        <w:rPr>
          <w:sz w:val="24"/>
          <w:szCs w:val="24"/>
          <w:shd w:val="clear" w:color="auto" w:fill="FCFCFC"/>
        </w:rPr>
        <w:t xml:space="preserve"> </w:t>
      </w:r>
    </w:p>
    <w:p w:rsidR="0075114A" w:rsidRDefault="0075114A" w:rsidP="00E75E5D">
      <w:pPr>
        <w:ind w:firstLine="709"/>
        <w:jc w:val="both"/>
        <w:rPr>
          <w:rFonts w:ascii="Helvetica" w:hAnsi="Helvetica" w:cs="Helvetica"/>
          <w:color w:val="000000"/>
          <w:sz w:val="22"/>
          <w:szCs w:val="22"/>
          <w:shd w:val="clear" w:color="auto" w:fill="FCFCFC"/>
        </w:rPr>
      </w:pPr>
    </w:p>
    <w:p w:rsidR="00E75E5D" w:rsidRPr="00793E1B" w:rsidRDefault="00DA736F" w:rsidP="00E75E5D">
      <w:pPr>
        <w:ind w:firstLine="709"/>
        <w:jc w:val="both"/>
        <w:rPr>
          <w:b/>
          <w:color w:val="000000"/>
          <w:sz w:val="24"/>
          <w:szCs w:val="24"/>
        </w:rPr>
      </w:pPr>
      <w:r>
        <w:rPr>
          <w:b/>
          <w:color w:val="000000"/>
          <w:sz w:val="24"/>
          <w:szCs w:val="24"/>
        </w:rPr>
        <w:t>8</w:t>
      </w:r>
      <w:r w:rsidR="00E75E5D" w:rsidRPr="00793E1B">
        <w:rPr>
          <w:b/>
          <w:color w:val="000000"/>
          <w:sz w:val="24"/>
          <w:szCs w:val="24"/>
        </w:rPr>
        <w:t>. Перечень ресурсов информационно-телекоммуникационной сети «Интернет», необходимых для освоения дисциплины</w:t>
      </w:r>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sidRPr="00793E1B">
        <w:rPr>
          <w:rFonts w:ascii="Times New Roman" w:hAnsi="Times New Roman"/>
          <w:color w:val="000000"/>
          <w:sz w:val="24"/>
          <w:szCs w:val="24"/>
        </w:rPr>
        <w:t xml:space="preserve">  Режим доступа: </w:t>
      </w:r>
      <w:hyperlink r:id="rId9" w:history="1">
        <w:r w:rsidR="00964118">
          <w:rPr>
            <w:rStyle w:val="a8"/>
            <w:rFonts w:ascii="Times New Roman" w:hAnsi="Times New Roman"/>
            <w:sz w:val="24"/>
            <w:szCs w:val="24"/>
          </w:rPr>
          <w:t>http://www.iprbookshop.ru</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издательства «Юрайт» Режим доступа: </w:t>
      </w:r>
      <w:hyperlink r:id="rId10" w:history="1">
        <w:r w:rsidR="00964118">
          <w:rPr>
            <w:rStyle w:val="a8"/>
            <w:rFonts w:ascii="Times New Roman" w:hAnsi="Times New Roman"/>
            <w:sz w:val="24"/>
            <w:szCs w:val="24"/>
          </w:rPr>
          <w:t>http://biblio-online.ru</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1" w:history="1">
        <w:r w:rsidR="00964118">
          <w:rPr>
            <w:rStyle w:val="a8"/>
            <w:rFonts w:ascii="Times New Roman" w:hAnsi="Times New Roman"/>
            <w:sz w:val="24"/>
            <w:szCs w:val="24"/>
          </w:rPr>
          <w:t>http://window.edu.ru/</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Научная электронная библиотека e-library.ru Режим доступа: </w:t>
      </w:r>
      <w:hyperlink r:id="rId12" w:history="1">
        <w:r w:rsidR="00964118">
          <w:rPr>
            <w:rStyle w:val="a8"/>
            <w:rFonts w:ascii="Times New Roman" w:hAnsi="Times New Roman"/>
            <w:sz w:val="24"/>
            <w:szCs w:val="24"/>
          </w:rPr>
          <w:t>http://elibrary.ru</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Ресурсы издательства Elsevier Режим доступа:  </w:t>
      </w:r>
      <w:hyperlink r:id="rId13" w:history="1">
        <w:r w:rsidR="00964118">
          <w:rPr>
            <w:rStyle w:val="a8"/>
            <w:rFonts w:ascii="Times New Roman" w:hAnsi="Times New Roman"/>
            <w:sz w:val="24"/>
            <w:szCs w:val="24"/>
          </w:rPr>
          <w:t>http://www.sciencedirect.com</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Федеральный портал «Российское образование» Режим доступа:  </w:t>
      </w:r>
      <w:hyperlink r:id="rId14" w:history="1">
        <w:r w:rsidR="00A86207">
          <w:rPr>
            <w:rStyle w:val="a8"/>
            <w:rFonts w:ascii="Times New Roman" w:hAnsi="Times New Roman"/>
            <w:sz w:val="24"/>
            <w:szCs w:val="24"/>
          </w:rPr>
          <w:t>www.edu.ru</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Кембриджского университета Режим доступа: </w:t>
      </w:r>
      <w:hyperlink r:id="rId15" w:history="1">
        <w:r w:rsidR="00964118">
          <w:rPr>
            <w:rStyle w:val="a8"/>
            <w:rFonts w:ascii="Times New Roman" w:hAnsi="Times New Roman"/>
            <w:sz w:val="24"/>
            <w:szCs w:val="24"/>
          </w:rPr>
          <w:t>http://journals.cambridge.org</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Оксфордского университета Режим доступа:  </w:t>
      </w:r>
      <w:hyperlink r:id="rId16" w:history="1">
        <w:r w:rsidR="00964118">
          <w:rPr>
            <w:rStyle w:val="a8"/>
            <w:rFonts w:ascii="Times New Roman" w:hAnsi="Times New Roman"/>
            <w:sz w:val="24"/>
            <w:szCs w:val="24"/>
          </w:rPr>
          <w:t>http://www.oxfordjoumals.org</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Словари и энциклопедии на Академике Режим доступа: </w:t>
      </w:r>
      <w:hyperlink r:id="rId17" w:history="1">
        <w:r w:rsidR="00964118">
          <w:rPr>
            <w:rStyle w:val="a8"/>
            <w:rFonts w:ascii="Times New Roman" w:hAnsi="Times New Roman"/>
            <w:sz w:val="24"/>
            <w:szCs w:val="24"/>
          </w:rPr>
          <w:t>http://dic.academic.ru/</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18" w:history="1">
        <w:r w:rsidR="00964118">
          <w:rPr>
            <w:rStyle w:val="a8"/>
            <w:rFonts w:ascii="Times New Roman" w:hAnsi="Times New Roman"/>
            <w:sz w:val="24"/>
            <w:szCs w:val="24"/>
          </w:rPr>
          <w:t>http://www.benran.ru</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19" w:history="1">
        <w:r w:rsidR="00964118">
          <w:rPr>
            <w:rStyle w:val="a8"/>
            <w:rFonts w:ascii="Times New Roman" w:hAnsi="Times New Roman"/>
            <w:sz w:val="24"/>
            <w:szCs w:val="24"/>
          </w:rPr>
          <w:t>http://www.gks.ru</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0" w:history="1">
        <w:r w:rsidR="00964118">
          <w:rPr>
            <w:rStyle w:val="a8"/>
            <w:rFonts w:ascii="Times New Roman" w:hAnsi="Times New Roman"/>
            <w:sz w:val="24"/>
            <w:szCs w:val="24"/>
          </w:rPr>
          <w:t>http://diss.rsl.ru</w:t>
        </w:r>
      </w:hyperlink>
    </w:p>
    <w:p w:rsidR="00E75E5D" w:rsidRPr="00793E1B" w:rsidRDefault="00E75E5D" w:rsidP="00E75E5D">
      <w:pPr>
        <w:pStyle w:val="a4"/>
        <w:numPr>
          <w:ilvl w:val="0"/>
          <w:numId w:val="4"/>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1" w:history="1">
        <w:r w:rsidR="00964118">
          <w:rPr>
            <w:rStyle w:val="a8"/>
            <w:rFonts w:ascii="Times New Roman" w:hAnsi="Times New Roman"/>
            <w:sz w:val="24"/>
            <w:szCs w:val="24"/>
          </w:rPr>
          <w:t>http://ru.spinform.ru</w:t>
        </w:r>
      </w:hyperlink>
    </w:p>
    <w:p w:rsidR="00E75E5D" w:rsidRPr="00793E1B" w:rsidRDefault="00E75E5D" w:rsidP="00E75E5D">
      <w:pPr>
        <w:ind w:firstLine="709"/>
        <w:jc w:val="both"/>
        <w:rPr>
          <w:rFonts w:eastAsia="Calibri"/>
          <w:color w:val="000000"/>
          <w:sz w:val="24"/>
          <w:szCs w:val="24"/>
        </w:rPr>
      </w:pPr>
      <w:r w:rsidRPr="00793E1B">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93E1B">
        <w:rPr>
          <w:rFonts w:eastAsia="Calibri"/>
          <w:color w:val="000000"/>
          <w:sz w:val="24"/>
          <w:szCs w:val="24"/>
        </w:rPr>
        <w:t xml:space="preserve"> </w:t>
      </w:r>
      <w:r w:rsidRPr="00793E1B">
        <w:rPr>
          <w:color w:val="000000"/>
          <w:sz w:val="24"/>
          <w:szCs w:val="24"/>
        </w:rPr>
        <w:t>информационно-образовательной среде Академии. Электронно-библиотечная система</w:t>
      </w:r>
      <w:r w:rsidRPr="00793E1B">
        <w:rPr>
          <w:rFonts w:eastAsia="Calibri"/>
          <w:color w:val="000000"/>
          <w:sz w:val="24"/>
          <w:szCs w:val="24"/>
        </w:rPr>
        <w:t xml:space="preserve"> </w:t>
      </w:r>
      <w:r w:rsidRPr="00793E1B">
        <w:rPr>
          <w:color w:val="000000"/>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93E1B">
        <w:rPr>
          <w:rFonts w:eastAsia="Calibri"/>
          <w:color w:val="000000"/>
          <w:sz w:val="24"/>
          <w:szCs w:val="24"/>
        </w:rPr>
        <w:t xml:space="preserve"> </w:t>
      </w:r>
      <w:r w:rsidRPr="00793E1B">
        <w:rPr>
          <w:color w:val="000000"/>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93E1B">
        <w:rPr>
          <w:rFonts w:eastAsia="Calibri"/>
          <w:color w:val="000000"/>
          <w:sz w:val="24"/>
          <w:szCs w:val="24"/>
        </w:rPr>
        <w:t xml:space="preserve"> </w:t>
      </w:r>
      <w:r w:rsidRPr="00793E1B">
        <w:rPr>
          <w:color w:val="000000"/>
          <w:sz w:val="24"/>
          <w:szCs w:val="24"/>
        </w:rPr>
        <w:t>организации, так и вне ее.</w:t>
      </w:r>
    </w:p>
    <w:p w:rsidR="00E75E5D" w:rsidRPr="00793E1B" w:rsidRDefault="00E75E5D" w:rsidP="00E75E5D">
      <w:pPr>
        <w:ind w:firstLine="709"/>
        <w:jc w:val="both"/>
        <w:rPr>
          <w:rFonts w:eastAsia="Calibri"/>
          <w:color w:val="000000"/>
          <w:sz w:val="24"/>
          <w:szCs w:val="24"/>
        </w:rPr>
      </w:pPr>
      <w:r w:rsidRPr="00793E1B">
        <w:rPr>
          <w:color w:val="000000"/>
          <w:sz w:val="24"/>
          <w:szCs w:val="24"/>
        </w:rPr>
        <w:t>Электронная информационно-образовательная среда Академии обеспечивает:</w:t>
      </w:r>
      <w:r w:rsidRPr="00793E1B">
        <w:rPr>
          <w:rFonts w:eastAsia="Calibri"/>
          <w:color w:val="000000"/>
          <w:sz w:val="24"/>
          <w:szCs w:val="24"/>
        </w:rPr>
        <w:t xml:space="preserve"> </w:t>
      </w:r>
      <w:r w:rsidRPr="00793E1B">
        <w:rPr>
          <w:color w:val="000000"/>
          <w:sz w:val="24"/>
          <w:szCs w:val="24"/>
        </w:rPr>
        <w:t>доступ к учебным планам, рабочим программам дисциплин (модулей), практик, к</w:t>
      </w:r>
      <w:r w:rsidRPr="00793E1B">
        <w:rPr>
          <w:rFonts w:eastAsia="Calibri"/>
          <w:color w:val="000000"/>
          <w:sz w:val="24"/>
          <w:szCs w:val="24"/>
        </w:rPr>
        <w:t xml:space="preserve"> </w:t>
      </w:r>
      <w:r w:rsidRPr="00793E1B">
        <w:rPr>
          <w:color w:val="000000"/>
          <w:sz w:val="24"/>
          <w:szCs w:val="24"/>
        </w:rPr>
        <w:t>изданиям электронных библиотечных систем и электронным образовательным ресурсам,</w:t>
      </w:r>
      <w:r w:rsidRPr="00793E1B">
        <w:rPr>
          <w:rFonts w:eastAsia="Calibri"/>
          <w:color w:val="000000"/>
          <w:sz w:val="24"/>
          <w:szCs w:val="24"/>
        </w:rPr>
        <w:t xml:space="preserve"> </w:t>
      </w:r>
      <w:r w:rsidRPr="00793E1B">
        <w:rPr>
          <w:color w:val="000000"/>
          <w:sz w:val="24"/>
          <w:szCs w:val="24"/>
        </w:rPr>
        <w:t>указанным в рабочих программах;</w:t>
      </w:r>
      <w:r w:rsidRPr="00793E1B">
        <w:rPr>
          <w:rFonts w:eastAsia="Calibri"/>
          <w:color w:val="000000"/>
          <w:sz w:val="24"/>
          <w:szCs w:val="24"/>
        </w:rPr>
        <w:t xml:space="preserve"> </w:t>
      </w:r>
      <w:r w:rsidRPr="00793E1B">
        <w:rPr>
          <w:color w:val="000000"/>
          <w:sz w:val="24"/>
          <w:szCs w:val="24"/>
        </w:rPr>
        <w:t>фиксацию хода образовательного процесса, результатов промежуточной аттестации</w:t>
      </w:r>
      <w:r w:rsidRPr="00793E1B">
        <w:rPr>
          <w:rFonts w:eastAsia="Calibri"/>
          <w:color w:val="000000"/>
          <w:sz w:val="24"/>
          <w:szCs w:val="24"/>
        </w:rPr>
        <w:t xml:space="preserve"> </w:t>
      </w:r>
      <w:r w:rsidRPr="00793E1B">
        <w:rPr>
          <w:color w:val="000000"/>
          <w:sz w:val="24"/>
          <w:szCs w:val="24"/>
        </w:rPr>
        <w:t>и результатов освоения основной образовательной программы;</w:t>
      </w:r>
      <w:r w:rsidRPr="00793E1B">
        <w:rPr>
          <w:rFonts w:eastAsia="Calibri"/>
          <w:color w:val="000000"/>
          <w:sz w:val="24"/>
          <w:szCs w:val="24"/>
        </w:rPr>
        <w:t xml:space="preserve"> </w:t>
      </w:r>
      <w:r w:rsidRPr="00793E1B">
        <w:rPr>
          <w:color w:val="000000"/>
          <w:sz w:val="24"/>
          <w:szCs w:val="24"/>
        </w:rPr>
        <w:t>проведение всех видов занятий, процедур оценки результатов обучения, реализация</w:t>
      </w:r>
      <w:r w:rsidRPr="00793E1B">
        <w:rPr>
          <w:rFonts w:eastAsia="Calibri"/>
          <w:color w:val="000000"/>
          <w:sz w:val="24"/>
          <w:szCs w:val="24"/>
        </w:rPr>
        <w:t xml:space="preserve"> </w:t>
      </w:r>
      <w:r w:rsidRPr="00793E1B">
        <w:rPr>
          <w:color w:val="000000"/>
          <w:sz w:val="24"/>
          <w:szCs w:val="24"/>
        </w:rPr>
        <w:t>которых предусмотрена с применением электронного обучения, дистанционных</w:t>
      </w:r>
      <w:r w:rsidRPr="00793E1B">
        <w:rPr>
          <w:rFonts w:eastAsia="Calibri"/>
          <w:color w:val="000000"/>
          <w:sz w:val="24"/>
          <w:szCs w:val="24"/>
        </w:rPr>
        <w:t xml:space="preserve"> </w:t>
      </w:r>
      <w:r w:rsidRPr="00793E1B">
        <w:rPr>
          <w:color w:val="000000"/>
          <w:sz w:val="24"/>
          <w:szCs w:val="24"/>
        </w:rPr>
        <w:t>образовательных технологий;</w:t>
      </w:r>
      <w:r w:rsidRPr="00793E1B">
        <w:rPr>
          <w:rFonts w:eastAsia="Calibri"/>
          <w:color w:val="000000"/>
          <w:sz w:val="24"/>
          <w:szCs w:val="24"/>
        </w:rPr>
        <w:t xml:space="preserve"> </w:t>
      </w:r>
      <w:r w:rsidRPr="00793E1B">
        <w:rPr>
          <w:color w:val="000000"/>
          <w:sz w:val="24"/>
          <w:szCs w:val="24"/>
        </w:rPr>
        <w:t>формирование электронного портфолио обучающегося, в том числе сохранение</w:t>
      </w:r>
      <w:r w:rsidRPr="00793E1B">
        <w:rPr>
          <w:rFonts w:eastAsia="Calibri"/>
          <w:color w:val="000000"/>
          <w:sz w:val="24"/>
          <w:szCs w:val="24"/>
        </w:rPr>
        <w:t xml:space="preserve"> </w:t>
      </w:r>
      <w:r w:rsidRPr="00793E1B">
        <w:rPr>
          <w:color w:val="000000"/>
          <w:sz w:val="24"/>
          <w:szCs w:val="24"/>
        </w:rPr>
        <w:t>работ обучающегося, рецензий и оценок на эти работы со стороны любых участников</w:t>
      </w:r>
      <w:r w:rsidRPr="00793E1B">
        <w:rPr>
          <w:rFonts w:eastAsia="Calibri"/>
          <w:color w:val="000000"/>
          <w:sz w:val="24"/>
          <w:szCs w:val="24"/>
        </w:rPr>
        <w:t xml:space="preserve"> </w:t>
      </w:r>
      <w:r w:rsidRPr="00793E1B">
        <w:rPr>
          <w:color w:val="000000"/>
          <w:sz w:val="24"/>
          <w:szCs w:val="24"/>
        </w:rPr>
        <w:t>образовательного процесса;</w:t>
      </w:r>
      <w:r w:rsidRPr="00793E1B">
        <w:rPr>
          <w:rFonts w:eastAsia="Calibri"/>
          <w:color w:val="000000"/>
          <w:sz w:val="24"/>
          <w:szCs w:val="24"/>
        </w:rPr>
        <w:t xml:space="preserve"> </w:t>
      </w:r>
      <w:r w:rsidRPr="00793E1B">
        <w:rPr>
          <w:color w:val="000000"/>
          <w:sz w:val="24"/>
          <w:szCs w:val="24"/>
        </w:rPr>
        <w:t>взаимодействие между участниками образовательного процесса, в том числе</w:t>
      </w:r>
      <w:r w:rsidRPr="00793E1B">
        <w:rPr>
          <w:rFonts w:eastAsia="Calibri"/>
          <w:color w:val="000000"/>
          <w:sz w:val="24"/>
          <w:szCs w:val="24"/>
        </w:rPr>
        <w:t xml:space="preserve"> </w:t>
      </w:r>
      <w:r w:rsidRPr="00793E1B">
        <w:rPr>
          <w:color w:val="000000"/>
          <w:sz w:val="24"/>
          <w:szCs w:val="24"/>
        </w:rPr>
        <w:t xml:space="preserve">синхронное </w:t>
      </w:r>
      <w:r w:rsidRPr="00793E1B">
        <w:rPr>
          <w:color w:val="000000"/>
          <w:sz w:val="24"/>
          <w:szCs w:val="24"/>
        </w:rPr>
        <w:lastRenderedPageBreak/>
        <w:t>и (или) асинхронное взаимодействие посредством сети «Интернет».</w:t>
      </w:r>
    </w:p>
    <w:p w:rsidR="00E75E5D" w:rsidRPr="00793E1B" w:rsidRDefault="00E75E5D" w:rsidP="00E75E5D">
      <w:pPr>
        <w:widowControl/>
        <w:autoSpaceDE/>
        <w:autoSpaceDN/>
        <w:adjustRightInd/>
        <w:contextualSpacing/>
        <w:jc w:val="both"/>
        <w:rPr>
          <w:rFonts w:eastAsia="Calibri"/>
          <w:color w:val="000000"/>
          <w:sz w:val="24"/>
          <w:szCs w:val="24"/>
          <w:lang w:eastAsia="en-US"/>
        </w:rPr>
      </w:pPr>
    </w:p>
    <w:p w:rsidR="00E75E5D" w:rsidRPr="00793E1B" w:rsidRDefault="00DA736F" w:rsidP="00E75E5D">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E75E5D" w:rsidRPr="00793E1B">
        <w:rPr>
          <w:rFonts w:eastAsia="Calibri"/>
          <w:b/>
          <w:color w:val="000000"/>
          <w:sz w:val="24"/>
          <w:szCs w:val="24"/>
          <w:lang w:eastAsia="en-US"/>
        </w:rPr>
        <w:t>. Методические указания для обучающихся по освоению дисциплины</w:t>
      </w:r>
    </w:p>
    <w:p w:rsidR="00E75E5D" w:rsidRPr="00793E1B" w:rsidRDefault="00E75E5D" w:rsidP="00E75E5D">
      <w:pPr>
        <w:ind w:firstLine="709"/>
        <w:jc w:val="both"/>
        <w:rPr>
          <w:color w:val="000000"/>
          <w:sz w:val="24"/>
          <w:szCs w:val="24"/>
        </w:rPr>
      </w:pPr>
      <w:r w:rsidRPr="00B14050">
        <w:rPr>
          <w:sz w:val="24"/>
          <w:szCs w:val="24"/>
        </w:rPr>
        <w:t xml:space="preserve">Для того чтобы успешно освоить дисциплину </w:t>
      </w:r>
      <w:r w:rsidRPr="00BC3C2C">
        <w:rPr>
          <w:sz w:val="24"/>
          <w:szCs w:val="24"/>
        </w:rPr>
        <w:t>«</w:t>
      </w:r>
      <w:r w:rsidR="005F3F56" w:rsidRPr="002B396D">
        <w:rPr>
          <w:b/>
          <w:bCs/>
          <w:color w:val="000000"/>
          <w:sz w:val="24"/>
          <w:szCs w:val="24"/>
        </w:rPr>
        <w:t>Специальная методика обучения</w:t>
      </w:r>
      <w:r w:rsidRPr="00BC3C2C">
        <w:rPr>
          <w:sz w:val="24"/>
          <w:szCs w:val="24"/>
        </w:rPr>
        <w:t xml:space="preserve">» </w:t>
      </w:r>
      <w:r>
        <w:rPr>
          <w:sz w:val="24"/>
          <w:szCs w:val="24"/>
        </w:rPr>
        <w:t xml:space="preserve"> </w:t>
      </w:r>
      <w:r w:rsidRPr="00B14050">
        <w:rPr>
          <w:sz w:val="24"/>
          <w:szCs w:val="24"/>
        </w:rPr>
        <w:t>обучающиеся должны</w:t>
      </w:r>
      <w:r w:rsidRPr="00793E1B">
        <w:rPr>
          <w:color w:val="000000"/>
          <w:sz w:val="24"/>
          <w:szCs w:val="24"/>
        </w:rPr>
        <w:t xml:space="preserve"> выполнить следующие методические указания.</w:t>
      </w:r>
    </w:p>
    <w:p w:rsidR="00E75E5D" w:rsidRPr="00793E1B" w:rsidRDefault="00E75E5D" w:rsidP="00E75E5D">
      <w:pPr>
        <w:ind w:firstLine="709"/>
        <w:jc w:val="both"/>
        <w:rPr>
          <w:color w:val="000000"/>
          <w:sz w:val="24"/>
          <w:szCs w:val="24"/>
        </w:rPr>
      </w:pPr>
      <w:r w:rsidRPr="00793E1B">
        <w:rPr>
          <w:color w:val="000000"/>
          <w:sz w:val="24"/>
          <w:szCs w:val="24"/>
        </w:rPr>
        <w:t xml:space="preserve">Методические указания для обучающихся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E75E5D" w:rsidRPr="00793E1B" w:rsidRDefault="00E75E5D" w:rsidP="00E75E5D">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E75E5D" w:rsidRPr="00793E1B" w:rsidRDefault="00E75E5D" w:rsidP="00E75E5D">
      <w:pPr>
        <w:ind w:firstLine="709"/>
        <w:jc w:val="both"/>
        <w:rPr>
          <w:b/>
          <w:color w:val="000000"/>
          <w:sz w:val="24"/>
          <w:szCs w:val="24"/>
        </w:rPr>
      </w:pPr>
      <w:r w:rsidRPr="00793E1B">
        <w:rPr>
          <w:color w:val="000000"/>
          <w:sz w:val="24"/>
          <w:szCs w:val="24"/>
        </w:rPr>
        <w:t xml:space="preserve"> Методические указания для обучающихся по освоению дисциплины для подготовки к занятиям </w:t>
      </w:r>
      <w:r w:rsidRPr="00793E1B">
        <w:rPr>
          <w:b/>
          <w:color w:val="000000"/>
          <w:sz w:val="24"/>
          <w:szCs w:val="24"/>
        </w:rPr>
        <w:t xml:space="preserve">семинарского типа: </w:t>
      </w:r>
    </w:p>
    <w:p w:rsidR="00E75E5D" w:rsidRPr="00793E1B" w:rsidRDefault="00E75E5D" w:rsidP="00E75E5D">
      <w:pPr>
        <w:ind w:firstLine="709"/>
        <w:jc w:val="both"/>
        <w:rPr>
          <w:color w:val="000000"/>
          <w:sz w:val="24"/>
          <w:szCs w:val="24"/>
        </w:rPr>
      </w:pPr>
      <w:r w:rsidRPr="00793E1B">
        <w:rPr>
          <w:color w:val="000000"/>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E75E5D" w:rsidRPr="00793E1B" w:rsidRDefault="00E75E5D" w:rsidP="00E75E5D">
      <w:pPr>
        <w:ind w:firstLine="709"/>
        <w:jc w:val="both"/>
        <w:rPr>
          <w:b/>
          <w:color w:val="000000"/>
          <w:sz w:val="24"/>
          <w:szCs w:val="24"/>
        </w:rPr>
      </w:pPr>
      <w:r w:rsidRPr="00793E1B">
        <w:rPr>
          <w:color w:val="000000"/>
          <w:sz w:val="24"/>
          <w:szCs w:val="24"/>
        </w:rPr>
        <w:t xml:space="preserve">Методические указания для обучающихся по освоению дисциплины для </w:t>
      </w:r>
      <w:r w:rsidRPr="00793E1B">
        <w:rPr>
          <w:b/>
          <w:color w:val="000000"/>
          <w:sz w:val="24"/>
          <w:szCs w:val="24"/>
        </w:rPr>
        <w:t>самостоятельной работы:</w:t>
      </w:r>
    </w:p>
    <w:p w:rsidR="00E75E5D" w:rsidRPr="00793E1B" w:rsidRDefault="00E75E5D" w:rsidP="00E75E5D">
      <w:pPr>
        <w:ind w:firstLine="709"/>
        <w:jc w:val="both"/>
        <w:rPr>
          <w:color w:val="000000"/>
          <w:sz w:val="24"/>
          <w:szCs w:val="24"/>
        </w:rPr>
      </w:pPr>
      <w:r w:rsidRPr="00793E1B">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w:t>
      </w:r>
      <w:r w:rsidRPr="00793E1B">
        <w:rPr>
          <w:color w:val="000000"/>
          <w:sz w:val="24"/>
          <w:szCs w:val="24"/>
        </w:rPr>
        <w:lastRenderedPageBreak/>
        <w:t>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E75E5D" w:rsidRPr="00793E1B" w:rsidRDefault="00E75E5D" w:rsidP="00E75E5D">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E75E5D" w:rsidRPr="00793E1B" w:rsidRDefault="00E75E5D" w:rsidP="00E75E5D">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E75E5D" w:rsidRPr="00793E1B" w:rsidRDefault="00E75E5D" w:rsidP="00E75E5D">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E75E5D" w:rsidRPr="00793E1B" w:rsidRDefault="00E75E5D" w:rsidP="00E75E5D">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E75E5D" w:rsidRPr="00793E1B" w:rsidRDefault="00E75E5D" w:rsidP="00E75E5D">
      <w:pPr>
        <w:ind w:firstLine="709"/>
        <w:jc w:val="both"/>
        <w:rPr>
          <w:color w:val="000000"/>
          <w:sz w:val="24"/>
          <w:szCs w:val="24"/>
        </w:rPr>
      </w:pPr>
      <w:r w:rsidRPr="00793E1B">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E75E5D" w:rsidRPr="00793E1B" w:rsidRDefault="00E75E5D" w:rsidP="00E75E5D">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E75E5D" w:rsidRPr="00793E1B" w:rsidRDefault="00E75E5D" w:rsidP="00E75E5D">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E75E5D" w:rsidRPr="00793E1B" w:rsidRDefault="00E75E5D" w:rsidP="00E75E5D">
      <w:pPr>
        <w:ind w:firstLine="709"/>
        <w:jc w:val="both"/>
        <w:rPr>
          <w:color w:val="000000"/>
          <w:sz w:val="24"/>
          <w:szCs w:val="24"/>
        </w:rPr>
      </w:pPr>
      <w:r w:rsidRPr="00793E1B">
        <w:rPr>
          <w:color w:val="000000"/>
          <w:sz w:val="24"/>
          <w:szCs w:val="24"/>
        </w:rPr>
        <w:t>Следующим этапом работы</w:t>
      </w:r>
      <w:r w:rsidRPr="00793E1B">
        <w:rPr>
          <w:b/>
          <w:bCs/>
          <w:color w:val="000000"/>
          <w:sz w:val="24"/>
          <w:szCs w:val="24"/>
        </w:rPr>
        <w:t xml:space="preserve"> </w:t>
      </w:r>
      <w:r w:rsidRPr="00793E1B">
        <w:rPr>
          <w:color w:val="000000"/>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E75E5D" w:rsidRPr="00793E1B" w:rsidRDefault="00E75E5D" w:rsidP="00E75E5D">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E75E5D" w:rsidRPr="00793E1B" w:rsidRDefault="00E75E5D" w:rsidP="00E75E5D">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E75E5D" w:rsidRPr="00793E1B" w:rsidRDefault="00E75E5D" w:rsidP="00E75E5D">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прослушанное и прочитанное; </w:t>
      </w:r>
    </w:p>
    <w:p w:rsidR="00E75E5D" w:rsidRPr="00793E1B" w:rsidRDefault="00E75E5D" w:rsidP="00E75E5D">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E75E5D" w:rsidRPr="00793E1B" w:rsidRDefault="00E75E5D" w:rsidP="00E75E5D">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r w:rsidRPr="00793E1B">
        <w:rPr>
          <w:rFonts w:eastAsia="Calibri"/>
          <w:b/>
          <w:bCs/>
          <w:i/>
          <w:iCs/>
          <w:color w:val="000000"/>
          <w:sz w:val="24"/>
          <w:szCs w:val="24"/>
          <w:lang w:eastAsia="en-US"/>
        </w:rPr>
        <w:t xml:space="preserve"> </w:t>
      </w:r>
    </w:p>
    <w:p w:rsidR="00E75E5D" w:rsidRPr="00793E1B" w:rsidRDefault="00E75E5D" w:rsidP="00E75E5D">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E75E5D" w:rsidRPr="00793E1B" w:rsidRDefault="00E75E5D" w:rsidP="00E75E5D">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E75E5D" w:rsidRPr="00793E1B" w:rsidRDefault="00E75E5D" w:rsidP="00E75E5D">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E75E5D" w:rsidRPr="00793E1B" w:rsidRDefault="00E75E5D" w:rsidP="00E75E5D">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E75E5D" w:rsidRPr="00793E1B" w:rsidRDefault="00E75E5D" w:rsidP="00E75E5D">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E75E5D" w:rsidRPr="00793E1B" w:rsidRDefault="00E75E5D" w:rsidP="00E75E5D">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E75E5D" w:rsidRPr="00793E1B" w:rsidRDefault="00E75E5D" w:rsidP="00E75E5D">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E75E5D" w:rsidRPr="00793E1B" w:rsidRDefault="00E75E5D" w:rsidP="00E75E5D">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E75E5D" w:rsidRPr="00793E1B" w:rsidRDefault="00E75E5D" w:rsidP="00E75E5D">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E75E5D" w:rsidRPr="00793E1B" w:rsidRDefault="00E75E5D" w:rsidP="00E75E5D">
      <w:pPr>
        <w:ind w:firstLine="709"/>
        <w:jc w:val="both"/>
        <w:rPr>
          <w:color w:val="000000"/>
          <w:sz w:val="24"/>
          <w:szCs w:val="24"/>
        </w:rPr>
      </w:pPr>
    </w:p>
    <w:p w:rsidR="00E75E5D" w:rsidRPr="00793E1B" w:rsidRDefault="00DA736F" w:rsidP="00E75E5D">
      <w:pPr>
        <w:widowControl/>
        <w:autoSpaceDE/>
        <w:adjustRightInd/>
        <w:ind w:firstLine="709"/>
        <w:contextualSpacing/>
        <w:jc w:val="both"/>
        <w:rPr>
          <w:rFonts w:eastAsia="Calibri"/>
          <w:b/>
          <w:color w:val="000000"/>
          <w:sz w:val="24"/>
          <w:szCs w:val="24"/>
          <w:lang w:eastAsia="en-US"/>
        </w:rPr>
      </w:pPr>
      <w:r>
        <w:rPr>
          <w:rFonts w:eastAsia="Calibri"/>
          <w:b/>
          <w:color w:val="000000"/>
          <w:sz w:val="24"/>
          <w:szCs w:val="24"/>
          <w:lang w:eastAsia="en-US"/>
        </w:rPr>
        <w:t>10</w:t>
      </w:r>
      <w:r w:rsidR="00E75E5D" w:rsidRPr="00793E1B">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Электронная информационно-образовательная среда Академии, работающая на платформе LMS Moodle, обеспечивает:</w:t>
      </w:r>
    </w:p>
    <w:p w:rsidR="00E75E5D" w:rsidRPr="00793E1B" w:rsidRDefault="00E75E5D" w:rsidP="00E75E5D">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доступ к учебным планам, рабочим программам дисциплин (модулей), практик, к изданиям электронных библиотечных систем ( ЭБС IPRBooks</w:t>
      </w:r>
      <w:r>
        <w:rPr>
          <w:color w:val="000000"/>
          <w:sz w:val="24"/>
          <w:szCs w:val="24"/>
        </w:rPr>
        <w:t xml:space="preserve">, </w:t>
      </w:r>
      <w:r w:rsidRPr="00951F6B">
        <w:rPr>
          <w:sz w:val="24"/>
          <w:szCs w:val="24"/>
        </w:rPr>
        <w:t>ЭБС Юрайт</w:t>
      </w:r>
      <w:r w:rsidRPr="00793E1B">
        <w:rPr>
          <w:color w:val="000000"/>
          <w:sz w:val="24"/>
          <w:szCs w:val="24"/>
        </w:rPr>
        <w:t xml:space="preserve"> ) и электронным образовательным ресурсам, указанным в рабочих программах;</w:t>
      </w:r>
    </w:p>
    <w:p w:rsidR="00E75E5D" w:rsidRPr="00793E1B" w:rsidRDefault="00E75E5D" w:rsidP="00E75E5D">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E75E5D" w:rsidRPr="00793E1B" w:rsidRDefault="00E75E5D" w:rsidP="00E75E5D">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75E5D" w:rsidRPr="00793E1B" w:rsidRDefault="00E75E5D" w:rsidP="00E75E5D">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75E5D" w:rsidRPr="00793E1B" w:rsidRDefault="00E75E5D" w:rsidP="00E75E5D">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демонстрация мультимедийных материалов.</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E75E5D" w:rsidRPr="00AE669B" w:rsidRDefault="00E75E5D" w:rsidP="00E75E5D">
      <w:pPr>
        <w:widowControl/>
        <w:autoSpaceDE/>
        <w:adjustRightInd/>
        <w:ind w:firstLine="709"/>
        <w:jc w:val="both"/>
        <w:rPr>
          <w:color w:val="000000"/>
          <w:sz w:val="24"/>
          <w:szCs w:val="24"/>
        </w:rPr>
      </w:pPr>
      <w:r w:rsidRPr="00AE669B">
        <w:rPr>
          <w:color w:val="000000"/>
          <w:sz w:val="24"/>
          <w:szCs w:val="24"/>
        </w:rPr>
        <w:t>•</w:t>
      </w:r>
      <w:r w:rsidRPr="00AE669B">
        <w:rPr>
          <w:color w:val="000000"/>
          <w:sz w:val="24"/>
          <w:szCs w:val="24"/>
        </w:rPr>
        <w:tab/>
      </w:r>
      <w:r w:rsidRPr="00393195">
        <w:rPr>
          <w:color w:val="000000"/>
          <w:sz w:val="24"/>
          <w:szCs w:val="24"/>
          <w:lang w:val="en-US"/>
        </w:rPr>
        <w:t>Microsoft</w:t>
      </w:r>
      <w:r w:rsidRPr="00AE669B">
        <w:rPr>
          <w:color w:val="000000"/>
          <w:sz w:val="24"/>
          <w:szCs w:val="24"/>
        </w:rPr>
        <w:t xml:space="preserve"> </w:t>
      </w:r>
      <w:r w:rsidRPr="00393195">
        <w:rPr>
          <w:color w:val="000000"/>
          <w:sz w:val="24"/>
          <w:szCs w:val="24"/>
          <w:lang w:val="en-US"/>
        </w:rPr>
        <w:t>Windows</w:t>
      </w:r>
      <w:r w:rsidRPr="00AE669B">
        <w:rPr>
          <w:color w:val="000000"/>
          <w:sz w:val="24"/>
          <w:szCs w:val="24"/>
        </w:rPr>
        <w:t xml:space="preserve"> </w:t>
      </w:r>
      <w:r w:rsidRPr="00393195">
        <w:rPr>
          <w:color w:val="000000"/>
          <w:sz w:val="24"/>
          <w:szCs w:val="24"/>
          <w:lang w:val="en-US"/>
        </w:rPr>
        <w:t>XP</w:t>
      </w:r>
      <w:r w:rsidRPr="00AE669B">
        <w:rPr>
          <w:color w:val="000000"/>
          <w:sz w:val="24"/>
          <w:szCs w:val="24"/>
        </w:rPr>
        <w:t xml:space="preserve"> </w:t>
      </w:r>
      <w:r w:rsidRPr="00393195">
        <w:rPr>
          <w:color w:val="000000"/>
          <w:sz w:val="24"/>
          <w:szCs w:val="24"/>
          <w:lang w:val="en-US"/>
        </w:rPr>
        <w:t>Professional</w:t>
      </w:r>
      <w:r w:rsidRPr="00AE669B">
        <w:rPr>
          <w:color w:val="000000"/>
          <w:sz w:val="24"/>
          <w:szCs w:val="24"/>
        </w:rPr>
        <w:t xml:space="preserve"> </w:t>
      </w:r>
      <w:r w:rsidRPr="00393195">
        <w:rPr>
          <w:color w:val="000000"/>
          <w:sz w:val="24"/>
          <w:szCs w:val="24"/>
          <w:lang w:val="en-US"/>
        </w:rPr>
        <w:t>SP</w:t>
      </w:r>
      <w:r w:rsidRPr="00AE669B">
        <w:rPr>
          <w:color w:val="000000"/>
          <w:sz w:val="24"/>
          <w:szCs w:val="24"/>
        </w:rPr>
        <w:t xml:space="preserve">3 </w:t>
      </w:r>
    </w:p>
    <w:p w:rsidR="00E75E5D" w:rsidRPr="00793E1B" w:rsidRDefault="00E75E5D" w:rsidP="00E75E5D">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E75E5D" w:rsidRPr="00AE669B" w:rsidRDefault="00E75E5D" w:rsidP="00E75E5D">
      <w:pPr>
        <w:widowControl/>
        <w:autoSpaceDE/>
        <w:adjustRightInd/>
        <w:ind w:firstLine="709"/>
        <w:jc w:val="both"/>
        <w:rPr>
          <w:color w:val="000000"/>
          <w:sz w:val="24"/>
          <w:szCs w:val="24"/>
          <w:lang w:val="en-US"/>
        </w:rPr>
      </w:pPr>
      <w:r w:rsidRPr="00AE669B">
        <w:rPr>
          <w:color w:val="000000"/>
          <w:sz w:val="24"/>
          <w:szCs w:val="24"/>
          <w:lang w:val="en-US"/>
        </w:rPr>
        <w:t>•</w:t>
      </w:r>
      <w:r w:rsidRPr="00AE669B">
        <w:rPr>
          <w:color w:val="000000"/>
          <w:sz w:val="24"/>
          <w:szCs w:val="24"/>
          <w:lang w:val="en-US"/>
        </w:rPr>
        <w:tab/>
      </w:r>
      <w:r w:rsidRPr="00793E1B">
        <w:rPr>
          <w:color w:val="000000"/>
          <w:sz w:val="24"/>
          <w:szCs w:val="24"/>
        </w:rPr>
        <w:t>Антивирус</w:t>
      </w:r>
      <w:r w:rsidRPr="00AE669B">
        <w:rPr>
          <w:color w:val="000000"/>
          <w:sz w:val="24"/>
          <w:szCs w:val="24"/>
          <w:lang w:val="en-US"/>
        </w:rPr>
        <w:t xml:space="preserve"> </w:t>
      </w:r>
      <w:r w:rsidRPr="00793E1B">
        <w:rPr>
          <w:color w:val="000000"/>
          <w:sz w:val="24"/>
          <w:szCs w:val="24"/>
        </w:rPr>
        <w:t>Касперского</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Cистема управления курсами LMS Moodle</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ПЕРЕЧЕНЬ ИНФОРМАЦИОННЫХ СПРАВОЧНЫХ СИСТЕМ</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Справочная правовая система «Консультант Плюс»</w:t>
      </w:r>
    </w:p>
    <w:p w:rsidR="00E75E5D" w:rsidRPr="00793E1B" w:rsidRDefault="00E75E5D" w:rsidP="00E75E5D">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Справочная правовая система «Гарант»</w:t>
      </w:r>
    </w:p>
    <w:p w:rsidR="00393195" w:rsidRDefault="00393195" w:rsidP="00393195">
      <w:pPr>
        <w:ind w:firstLine="709"/>
        <w:jc w:val="both"/>
        <w:rPr>
          <w:b/>
          <w:sz w:val="24"/>
          <w:szCs w:val="24"/>
        </w:rPr>
      </w:pPr>
    </w:p>
    <w:p w:rsidR="00393195" w:rsidRDefault="00393195" w:rsidP="00393195">
      <w:pPr>
        <w:ind w:firstLine="709"/>
        <w:jc w:val="both"/>
        <w:rPr>
          <w:b/>
          <w:sz w:val="24"/>
          <w:szCs w:val="24"/>
        </w:rPr>
      </w:pPr>
      <w:r w:rsidRPr="00EF2488">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393195" w:rsidRPr="00EF2488" w:rsidRDefault="00393195" w:rsidP="00393195">
      <w:pPr>
        <w:ind w:firstLine="709"/>
        <w:jc w:val="both"/>
        <w:rPr>
          <w:b/>
          <w:sz w:val="24"/>
          <w:szCs w:val="24"/>
        </w:rPr>
      </w:pPr>
    </w:p>
    <w:p w:rsidR="00393195" w:rsidRPr="00EF2488" w:rsidRDefault="00393195" w:rsidP="00393195">
      <w:pPr>
        <w:ind w:firstLine="709"/>
        <w:jc w:val="both"/>
        <w:rPr>
          <w:sz w:val="24"/>
          <w:szCs w:val="24"/>
        </w:rPr>
      </w:pPr>
      <w:r w:rsidRPr="00EF2488">
        <w:rPr>
          <w:sz w:val="24"/>
          <w:szCs w:val="24"/>
        </w:rPr>
        <w:t xml:space="preserve">Для осуществления образовательного процесса по образовательной программе по направлению подготовки </w:t>
      </w:r>
      <w:r w:rsidRPr="000660A2">
        <w:rPr>
          <w:sz w:val="24"/>
          <w:szCs w:val="24"/>
        </w:rPr>
        <w:t xml:space="preserve">44.03.02 </w:t>
      </w:r>
      <w:r>
        <w:rPr>
          <w:sz w:val="24"/>
          <w:szCs w:val="24"/>
        </w:rPr>
        <w:t>«</w:t>
      </w:r>
      <w:r w:rsidRPr="000660A2">
        <w:rPr>
          <w:sz w:val="24"/>
          <w:szCs w:val="24"/>
        </w:rPr>
        <w:t>Психолого-педагогическое образование</w:t>
      </w:r>
      <w:r>
        <w:rPr>
          <w:sz w:val="24"/>
          <w:szCs w:val="24"/>
        </w:rPr>
        <w:t>»</w:t>
      </w:r>
      <w:r w:rsidRPr="000660A2">
        <w:rPr>
          <w:sz w:val="24"/>
          <w:szCs w:val="24"/>
        </w:rPr>
        <w:t xml:space="preserve"> </w:t>
      </w:r>
      <w:r w:rsidRPr="00EF2488">
        <w:rPr>
          <w:sz w:val="24"/>
          <w:szCs w:val="24"/>
        </w:rPr>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393195" w:rsidRPr="00EF2488" w:rsidRDefault="00393195" w:rsidP="00393195">
      <w:pPr>
        <w:ind w:firstLine="709"/>
        <w:jc w:val="both"/>
        <w:rPr>
          <w:sz w:val="24"/>
          <w:szCs w:val="24"/>
        </w:rPr>
      </w:pPr>
      <w:r w:rsidRPr="00EF2488">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393195" w:rsidRPr="00EF2488" w:rsidRDefault="00393195" w:rsidP="00393195">
      <w:pPr>
        <w:ind w:firstLine="708"/>
        <w:jc w:val="both"/>
        <w:rPr>
          <w:sz w:val="24"/>
          <w:szCs w:val="24"/>
        </w:rPr>
      </w:pPr>
      <w:r w:rsidRPr="00EF2488">
        <w:rPr>
          <w:sz w:val="24"/>
          <w:szCs w:val="24"/>
        </w:rPr>
        <w:t xml:space="preserve">1. Для проведения лекционных занятий: лекционные учебные аудитории материально-техническое оснащение которых составляют: </w:t>
      </w:r>
      <w:r w:rsidRPr="00EF2488">
        <w:rPr>
          <w:sz w:val="24"/>
          <w:szCs w:val="24"/>
          <w:shd w:val="clear" w:color="auto" w:fill="FFFFFF"/>
        </w:rPr>
        <w:t xml:space="preserve"> </w:t>
      </w:r>
      <w:r w:rsidRPr="00EF2488">
        <w:rPr>
          <w:sz w:val="24"/>
          <w:szCs w:val="24"/>
        </w:rPr>
        <w:t xml:space="preserve"> учебно-наглядные пособия: наглядно-дидактические материалы. </w:t>
      </w:r>
      <w:r w:rsidRPr="00EF2488">
        <w:rPr>
          <w:sz w:val="24"/>
          <w:szCs w:val="24"/>
          <w:shd w:val="clear" w:color="auto" w:fill="FFFFFF"/>
        </w:rPr>
        <w:t>Столы аудиторные, стол преподавательский , стулья аудиторные, стул преподавательский , кафедра, доска</w:t>
      </w:r>
      <w:r w:rsidRPr="00EF2488">
        <w:rPr>
          <w:sz w:val="24"/>
          <w:szCs w:val="24"/>
          <w:shd w:val="clear" w:color="auto" w:fill="F9F9F9"/>
        </w:rPr>
        <w:t xml:space="preserve"> микшер, микрофон , аудио-видео усилитель , ноутбук, Операционная система </w:t>
      </w:r>
      <w:r w:rsidRPr="00EF2488">
        <w:rPr>
          <w:sz w:val="24"/>
          <w:szCs w:val="24"/>
          <w:shd w:val="clear" w:color="auto" w:fill="F9F9F9"/>
          <w:lang w:val="en-US"/>
        </w:rPr>
        <w:t>Microsoft</w:t>
      </w:r>
      <w:r w:rsidRPr="00EF2488">
        <w:rPr>
          <w:sz w:val="24"/>
          <w:szCs w:val="24"/>
          <w:shd w:val="clear" w:color="auto" w:fill="F9F9F9"/>
        </w:rPr>
        <w:t xml:space="preserve"> </w:t>
      </w:r>
      <w:r w:rsidRPr="00EF2488">
        <w:rPr>
          <w:sz w:val="24"/>
          <w:szCs w:val="24"/>
          <w:shd w:val="clear" w:color="auto" w:fill="F9F9F9"/>
          <w:lang w:val="en-US"/>
        </w:rPr>
        <w:t>Windows</w:t>
      </w:r>
      <w:r w:rsidRPr="00EF2488">
        <w:rPr>
          <w:sz w:val="24"/>
          <w:szCs w:val="24"/>
          <w:shd w:val="clear" w:color="auto" w:fill="F9F9F9"/>
        </w:rPr>
        <w:t xml:space="preserve"> 10, </w:t>
      </w:r>
      <w:r w:rsidRPr="00EF2488">
        <w:rPr>
          <w:sz w:val="24"/>
          <w:szCs w:val="24"/>
        </w:rPr>
        <w:t xml:space="preserve"> </w:t>
      </w:r>
      <w:r w:rsidRPr="00EF2488">
        <w:rPr>
          <w:sz w:val="24"/>
          <w:szCs w:val="24"/>
          <w:shd w:val="clear" w:color="auto" w:fill="F9F9F9"/>
          <w:lang w:val="en-US"/>
        </w:rPr>
        <w:t>Microsoft</w:t>
      </w:r>
      <w:r w:rsidRPr="00EF2488">
        <w:rPr>
          <w:sz w:val="24"/>
          <w:szCs w:val="24"/>
          <w:shd w:val="clear" w:color="auto" w:fill="F9F9F9"/>
        </w:rPr>
        <w:t xml:space="preserve"> </w:t>
      </w:r>
      <w:r w:rsidRPr="00EF2488">
        <w:rPr>
          <w:sz w:val="24"/>
          <w:szCs w:val="24"/>
          <w:shd w:val="clear" w:color="auto" w:fill="F9F9F9"/>
          <w:lang w:val="en-US"/>
        </w:rPr>
        <w:t>Office</w:t>
      </w:r>
      <w:r w:rsidRPr="00EF2488">
        <w:rPr>
          <w:sz w:val="24"/>
          <w:szCs w:val="24"/>
          <w:shd w:val="clear" w:color="auto" w:fill="F9F9F9"/>
        </w:rPr>
        <w:t xml:space="preserve"> </w:t>
      </w:r>
      <w:r w:rsidRPr="00EF2488">
        <w:rPr>
          <w:sz w:val="24"/>
          <w:szCs w:val="24"/>
          <w:shd w:val="clear" w:color="auto" w:fill="F9F9F9"/>
          <w:lang w:val="en-US"/>
        </w:rPr>
        <w:t>Professional</w:t>
      </w:r>
      <w:r w:rsidRPr="00EF2488">
        <w:rPr>
          <w:sz w:val="24"/>
          <w:szCs w:val="24"/>
          <w:shd w:val="clear" w:color="auto" w:fill="F9F9F9"/>
        </w:rPr>
        <w:t xml:space="preserve"> </w:t>
      </w:r>
      <w:r w:rsidRPr="00EF2488">
        <w:rPr>
          <w:sz w:val="24"/>
          <w:szCs w:val="24"/>
          <w:shd w:val="clear" w:color="auto" w:fill="F9F9F9"/>
          <w:lang w:val="en-US"/>
        </w:rPr>
        <w:t>Plus</w:t>
      </w:r>
      <w:r w:rsidRPr="00EF2488">
        <w:rPr>
          <w:sz w:val="24"/>
          <w:szCs w:val="24"/>
          <w:shd w:val="clear" w:color="auto" w:fill="F9F9F9"/>
        </w:rPr>
        <w:t xml:space="preserve"> 2007</w:t>
      </w:r>
    </w:p>
    <w:p w:rsidR="00393195" w:rsidRPr="00EF2488" w:rsidRDefault="00393195" w:rsidP="00393195">
      <w:pPr>
        <w:ind w:firstLine="708"/>
        <w:jc w:val="both"/>
        <w:rPr>
          <w:sz w:val="24"/>
          <w:szCs w:val="24"/>
          <w:shd w:val="clear" w:color="auto" w:fill="F9F9F9"/>
        </w:rPr>
      </w:pPr>
      <w:r w:rsidRPr="00EF2488">
        <w:rPr>
          <w:sz w:val="24"/>
          <w:szCs w:val="24"/>
        </w:rPr>
        <w:t>2. Для проведения практических занятий:</w:t>
      </w:r>
      <w:r w:rsidRPr="00EF2488">
        <w:rPr>
          <w:sz w:val="24"/>
          <w:szCs w:val="24"/>
          <w:shd w:val="clear" w:color="auto" w:fill="F9F9F9"/>
        </w:rPr>
        <w:t xml:space="preserve"> методический кабинет по педагогическому образованию, учебные аудитории для проведения занятий практического типа, лингафонный кабинет  </w:t>
      </w:r>
      <w:r w:rsidRPr="00EF2488">
        <w:rPr>
          <w:sz w:val="24"/>
          <w:szCs w:val="24"/>
        </w:rPr>
        <w:t xml:space="preserve">материально-техническое оснащение которых составляют: учебно-наглядные пособия: наглядно-дидактические материалы, </w:t>
      </w:r>
      <w:r w:rsidRPr="00EF2488">
        <w:rPr>
          <w:sz w:val="24"/>
          <w:szCs w:val="24"/>
          <w:shd w:val="clear" w:color="auto" w:fill="F9F9F9"/>
        </w:rPr>
        <w:t xml:space="preserve">столы компьютерные, стол преподавательский, стулья, </w:t>
      </w:r>
      <w:r w:rsidRPr="00EF2488">
        <w:rPr>
          <w:sz w:val="24"/>
          <w:szCs w:val="24"/>
        </w:rPr>
        <w:t xml:space="preserve">учебно-наглядные пособия: наглядно-дидактические материалы, доска пластиковая,  видеокамера, </w:t>
      </w:r>
      <w:r w:rsidRPr="00EF2488">
        <w:rPr>
          <w:sz w:val="24"/>
          <w:szCs w:val="24"/>
          <w:shd w:val="clear" w:color="auto" w:fill="F9F9F9"/>
        </w:rPr>
        <w:t xml:space="preserve">компьютеры,  Линко V8.2,Операционная система </w:t>
      </w:r>
      <w:r w:rsidRPr="00EF2488">
        <w:rPr>
          <w:sz w:val="24"/>
          <w:szCs w:val="24"/>
          <w:shd w:val="clear" w:color="auto" w:fill="F9F9F9"/>
          <w:lang w:val="en-US"/>
        </w:rPr>
        <w:t>Microsoft</w:t>
      </w:r>
      <w:r w:rsidRPr="00EF2488">
        <w:rPr>
          <w:sz w:val="24"/>
          <w:szCs w:val="24"/>
          <w:shd w:val="clear" w:color="auto" w:fill="F9F9F9"/>
        </w:rPr>
        <w:t xml:space="preserve"> </w:t>
      </w:r>
      <w:r w:rsidRPr="00EF2488">
        <w:rPr>
          <w:sz w:val="24"/>
          <w:szCs w:val="24"/>
          <w:shd w:val="clear" w:color="auto" w:fill="F9F9F9"/>
          <w:lang w:val="en-US"/>
        </w:rPr>
        <w:t>Windows</w:t>
      </w:r>
      <w:r w:rsidRPr="00EF2488">
        <w:rPr>
          <w:sz w:val="24"/>
          <w:szCs w:val="24"/>
          <w:shd w:val="clear" w:color="auto" w:fill="F9F9F9"/>
        </w:rPr>
        <w:t xml:space="preserve"> </w:t>
      </w:r>
      <w:r w:rsidRPr="00EF2488">
        <w:rPr>
          <w:sz w:val="24"/>
          <w:szCs w:val="24"/>
          <w:shd w:val="clear" w:color="auto" w:fill="F9F9F9"/>
          <w:lang w:val="en-US"/>
        </w:rPr>
        <w:t>XP</w:t>
      </w:r>
      <w:r w:rsidRPr="00EF2488">
        <w:rPr>
          <w:sz w:val="24"/>
          <w:szCs w:val="24"/>
          <w:shd w:val="clear" w:color="auto" w:fill="F9F9F9"/>
        </w:rPr>
        <w:t xml:space="preserve">, </w:t>
      </w:r>
      <w:r w:rsidRPr="00EF2488">
        <w:rPr>
          <w:sz w:val="24"/>
          <w:szCs w:val="24"/>
        </w:rPr>
        <w:t xml:space="preserve"> </w:t>
      </w:r>
      <w:r w:rsidRPr="00EF2488">
        <w:rPr>
          <w:sz w:val="24"/>
          <w:szCs w:val="24"/>
          <w:shd w:val="clear" w:color="auto" w:fill="F9F9F9"/>
          <w:lang w:val="en-US"/>
        </w:rPr>
        <w:t>Microsoft</w:t>
      </w:r>
      <w:r w:rsidRPr="00EF2488">
        <w:rPr>
          <w:sz w:val="24"/>
          <w:szCs w:val="24"/>
          <w:shd w:val="clear" w:color="auto" w:fill="F9F9F9"/>
        </w:rPr>
        <w:t xml:space="preserve"> </w:t>
      </w:r>
      <w:r w:rsidRPr="00EF2488">
        <w:rPr>
          <w:sz w:val="24"/>
          <w:szCs w:val="24"/>
          <w:shd w:val="clear" w:color="auto" w:fill="F9F9F9"/>
          <w:lang w:val="en-US"/>
        </w:rPr>
        <w:t>Office</w:t>
      </w:r>
      <w:r w:rsidRPr="00EF2488">
        <w:rPr>
          <w:sz w:val="24"/>
          <w:szCs w:val="24"/>
          <w:shd w:val="clear" w:color="auto" w:fill="F9F9F9"/>
        </w:rPr>
        <w:t xml:space="preserve"> </w:t>
      </w:r>
      <w:r w:rsidRPr="00EF2488">
        <w:rPr>
          <w:sz w:val="24"/>
          <w:szCs w:val="24"/>
          <w:shd w:val="clear" w:color="auto" w:fill="F9F9F9"/>
          <w:lang w:val="en-US"/>
        </w:rPr>
        <w:t>Professional</w:t>
      </w:r>
      <w:r w:rsidRPr="00EF2488">
        <w:rPr>
          <w:sz w:val="24"/>
          <w:szCs w:val="24"/>
          <w:shd w:val="clear" w:color="auto" w:fill="F9F9F9"/>
        </w:rPr>
        <w:t xml:space="preserve"> </w:t>
      </w:r>
      <w:r w:rsidRPr="00EF2488">
        <w:rPr>
          <w:sz w:val="24"/>
          <w:szCs w:val="24"/>
          <w:shd w:val="clear" w:color="auto" w:fill="F9F9F9"/>
          <w:lang w:val="en-US"/>
        </w:rPr>
        <w:t>Plus</w:t>
      </w:r>
      <w:r w:rsidRPr="00EF2488">
        <w:rPr>
          <w:sz w:val="24"/>
          <w:szCs w:val="24"/>
          <w:shd w:val="clear" w:color="auto" w:fill="F9F9F9"/>
        </w:rPr>
        <w:t xml:space="preserve"> 2007,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Writer</w:t>
      </w:r>
      <w:r w:rsidRPr="00EF2488">
        <w:rPr>
          <w:sz w:val="24"/>
          <w:szCs w:val="24"/>
          <w:shd w:val="clear" w:color="auto" w:fill="F9F9F9"/>
        </w:rPr>
        <w:t xml:space="preserve">,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Calc</w:t>
      </w:r>
      <w:r w:rsidRPr="00EF2488">
        <w:rPr>
          <w:sz w:val="24"/>
          <w:szCs w:val="24"/>
          <w:shd w:val="clear" w:color="auto" w:fill="F9F9F9"/>
        </w:rPr>
        <w:t xml:space="preserve">,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Impress</w:t>
      </w:r>
      <w:r w:rsidRPr="00EF2488">
        <w:rPr>
          <w:sz w:val="24"/>
          <w:szCs w:val="24"/>
          <w:shd w:val="clear" w:color="auto" w:fill="F9F9F9"/>
        </w:rPr>
        <w:t xml:space="preserve">,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Draw</w:t>
      </w:r>
      <w:r w:rsidRPr="00EF2488">
        <w:rPr>
          <w:sz w:val="24"/>
          <w:szCs w:val="24"/>
          <w:shd w:val="clear" w:color="auto" w:fill="F9F9F9"/>
        </w:rPr>
        <w:t xml:space="preserve">,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Math</w:t>
      </w:r>
      <w:r w:rsidRPr="00EF2488">
        <w:rPr>
          <w:sz w:val="24"/>
          <w:szCs w:val="24"/>
          <w:shd w:val="clear" w:color="auto" w:fill="F9F9F9"/>
        </w:rPr>
        <w:t xml:space="preserve">,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Base</w:t>
      </w:r>
      <w:r w:rsidRPr="00EF2488">
        <w:rPr>
          <w:sz w:val="24"/>
          <w:szCs w:val="24"/>
          <w:shd w:val="clear" w:color="auto" w:fill="F9F9F9"/>
        </w:rPr>
        <w:t>,</w:t>
      </w:r>
      <w:r w:rsidRPr="00EF2488">
        <w:rPr>
          <w:sz w:val="24"/>
          <w:szCs w:val="24"/>
        </w:rPr>
        <w:t xml:space="preserve"> </w:t>
      </w:r>
      <w:r w:rsidRPr="00EF2488">
        <w:rPr>
          <w:sz w:val="24"/>
          <w:szCs w:val="24"/>
          <w:shd w:val="clear" w:color="auto" w:fill="F9F9F9"/>
        </w:rPr>
        <w:t>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w:t>
      </w:r>
      <w:r w:rsidRPr="00EF2488">
        <w:rPr>
          <w:sz w:val="24"/>
          <w:szCs w:val="24"/>
        </w:rPr>
        <w:t xml:space="preserve"> , </w:t>
      </w:r>
      <w:r w:rsidRPr="00EF2488">
        <w:rPr>
          <w:sz w:val="24"/>
          <w:szCs w:val="24"/>
          <w:shd w:val="clear" w:color="auto" w:fill="F9F9F9"/>
        </w:rPr>
        <w:t xml:space="preserve">Электронно библиотечная система IPRbooks, Электронно библиотечная система "ЭБС ЮРАЙТ </w:t>
      </w:r>
    </w:p>
    <w:p w:rsidR="00393195" w:rsidRPr="00EF2488" w:rsidRDefault="00393195" w:rsidP="00393195">
      <w:pPr>
        <w:ind w:firstLine="708"/>
        <w:jc w:val="both"/>
        <w:rPr>
          <w:sz w:val="24"/>
          <w:szCs w:val="24"/>
        </w:rPr>
      </w:pPr>
      <w:r w:rsidRPr="00EF2488">
        <w:rPr>
          <w:sz w:val="24"/>
          <w:szCs w:val="24"/>
        </w:rPr>
        <w:t xml:space="preserve">3. Для проведения лабораторных занятий имеется: учебно-исследовательская ежкфедральная лаборатория возрастной анатомии, физиологии и гигиены человека </w:t>
      </w:r>
      <w:r w:rsidRPr="00EF2488">
        <w:rPr>
          <w:sz w:val="24"/>
          <w:szCs w:val="24"/>
          <w:shd w:val="clear" w:color="auto" w:fill="F9F9F9"/>
        </w:rPr>
        <w:t xml:space="preserve">и  психодиагностики; </w:t>
      </w:r>
      <w:r w:rsidRPr="00EF2488">
        <w:rPr>
          <w:sz w:val="24"/>
          <w:szCs w:val="24"/>
        </w:rPr>
        <w:t>межкфедральная лаборатория</w:t>
      </w:r>
      <w:r w:rsidRPr="00EF2488">
        <w:rPr>
          <w:sz w:val="24"/>
          <w:szCs w:val="24"/>
          <w:shd w:val="clear" w:color="auto" w:fill="F9F9F9"/>
        </w:rPr>
        <w:t xml:space="preserve"> информатики и ИКТ, учебно-исследовательская межкафедральная  аудитория зарубежной филологии  и иностранных языков, оснащение которых составляют: столы аудиторные, стулья, кафедра, стол преподавательский, доска, стенды информационные  с портретами ученых, Фрустрационный тест Розенцвейга (взрослый) кабинетный Вариант,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 Операционная система </w:t>
      </w:r>
      <w:r w:rsidRPr="00EF2488">
        <w:rPr>
          <w:sz w:val="24"/>
          <w:szCs w:val="24"/>
          <w:shd w:val="clear" w:color="auto" w:fill="F9F9F9"/>
          <w:lang w:val="en-US"/>
        </w:rPr>
        <w:t>Microsoft</w:t>
      </w:r>
      <w:r w:rsidRPr="00EF2488">
        <w:rPr>
          <w:sz w:val="24"/>
          <w:szCs w:val="24"/>
          <w:shd w:val="clear" w:color="auto" w:fill="F9F9F9"/>
        </w:rPr>
        <w:t xml:space="preserve"> </w:t>
      </w:r>
      <w:r w:rsidRPr="00EF2488">
        <w:rPr>
          <w:sz w:val="24"/>
          <w:szCs w:val="24"/>
          <w:shd w:val="clear" w:color="auto" w:fill="F9F9F9"/>
          <w:lang w:val="en-US"/>
        </w:rPr>
        <w:t>Windows</w:t>
      </w:r>
      <w:r w:rsidRPr="00EF2488">
        <w:rPr>
          <w:sz w:val="24"/>
          <w:szCs w:val="24"/>
          <w:shd w:val="clear" w:color="auto" w:fill="F9F9F9"/>
        </w:rPr>
        <w:t xml:space="preserve"> 10, </w:t>
      </w:r>
      <w:r w:rsidRPr="00EF2488">
        <w:rPr>
          <w:sz w:val="24"/>
          <w:szCs w:val="24"/>
        </w:rPr>
        <w:t xml:space="preserve"> </w:t>
      </w:r>
      <w:r w:rsidRPr="00EF2488">
        <w:rPr>
          <w:sz w:val="24"/>
          <w:szCs w:val="24"/>
          <w:shd w:val="clear" w:color="auto" w:fill="F9F9F9"/>
          <w:lang w:val="en-US"/>
        </w:rPr>
        <w:t>Microsoft</w:t>
      </w:r>
      <w:r w:rsidRPr="00EF2488">
        <w:rPr>
          <w:sz w:val="24"/>
          <w:szCs w:val="24"/>
          <w:shd w:val="clear" w:color="auto" w:fill="F9F9F9"/>
        </w:rPr>
        <w:t xml:space="preserve"> </w:t>
      </w:r>
      <w:r w:rsidRPr="00EF2488">
        <w:rPr>
          <w:sz w:val="24"/>
          <w:szCs w:val="24"/>
          <w:shd w:val="clear" w:color="auto" w:fill="F9F9F9"/>
          <w:lang w:val="en-US"/>
        </w:rPr>
        <w:t>Office</w:t>
      </w:r>
      <w:r w:rsidRPr="00EF2488">
        <w:rPr>
          <w:sz w:val="24"/>
          <w:szCs w:val="24"/>
          <w:shd w:val="clear" w:color="auto" w:fill="F9F9F9"/>
        </w:rPr>
        <w:t xml:space="preserve"> </w:t>
      </w:r>
      <w:r w:rsidRPr="00EF2488">
        <w:rPr>
          <w:sz w:val="24"/>
          <w:szCs w:val="24"/>
          <w:shd w:val="clear" w:color="auto" w:fill="F9F9F9"/>
          <w:lang w:val="en-US"/>
        </w:rPr>
        <w:t>Professional</w:t>
      </w:r>
      <w:r w:rsidRPr="00EF2488">
        <w:rPr>
          <w:sz w:val="24"/>
          <w:szCs w:val="24"/>
          <w:shd w:val="clear" w:color="auto" w:fill="F9F9F9"/>
        </w:rPr>
        <w:t xml:space="preserve"> </w:t>
      </w:r>
      <w:r w:rsidRPr="00EF2488">
        <w:rPr>
          <w:sz w:val="24"/>
          <w:szCs w:val="24"/>
          <w:shd w:val="clear" w:color="auto" w:fill="F9F9F9"/>
          <w:lang w:val="en-US"/>
        </w:rPr>
        <w:t>Plus</w:t>
      </w:r>
      <w:r w:rsidRPr="00EF2488">
        <w:rPr>
          <w:sz w:val="24"/>
          <w:szCs w:val="24"/>
          <w:shd w:val="clear" w:color="auto" w:fill="F9F9F9"/>
        </w:rPr>
        <w:t xml:space="preserve"> 2007,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Writer</w:t>
      </w:r>
      <w:r w:rsidRPr="00EF2488">
        <w:rPr>
          <w:sz w:val="24"/>
          <w:szCs w:val="24"/>
          <w:shd w:val="clear" w:color="auto" w:fill="F9F9F9"/>
        </w:rPr>
        <w:t xml:space="preserve">,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Calc</w:t>
      </w:r>
      <w:r w:rsidRPr="00EF2488">
        <w:rPr>
          <w:sz w:val="24"/>
          <w:szCs w:val="24"/>
          <w:shd w:val="clear" w:color="auto" w:fill="F9F9F9"/>
        </w:rPr>
        <w:t xml:space="preserve">,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Impress</w:t>
      </w:r>
      <w:r w:rsidRPr="00EF2488">
        <w:rPr>
          <w:sz w:val="24"/>
          <w:szCs w:val="24"/>
          <w:shd w:val="clear" w:color="auto" w:fill="F9F9F9"/>
        </w:rPr>
        <w:t xml:space="preserve">,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Draw</w:t>
      </w:r>
      <w:r w:rsidRPr="00EF2488">
        <w:rPr>
          <w:sz w:val="24"/>
          <w:szCs w:val="24"/>
          <w:shd w:val="clear" w:color="auto" w:fill="F9F9F9"/>
        </w:rPr>
        <w:t xml:space="preserve">,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Math</w:t>
      </w:r>
      <w:r w:rsidRPr="00EF2488">
        <w:rPr>
          <w:sz w:val="24"/>
          <w:szCs w:val="24"/>
          <w:shd w:val="clear" w:color="auto" w:fill="F9F9F9"/>
        </w:rPr>
        <w:t xml:space="preserve">,  </w:t>
      </w:r>
      <w:r w:rsidRPr="00EF2488">
        <w:rPr>
          <w:sz w:val="24"/>
          <w:szCs w:val="24"/>
          <w:shd w:val="clear" w:color="auto" w:fill="F9F9F9"/>
          <w:lang w:val="en-US"/>
        </w:rPr>
        <w:t>LibreOffice</w:t>
      </w:r>
      <w:r w:rsidRPr="00EF2488">
        <w:rPr>
          <w:sz w:val="24"/>
          <w:szCs w:val="24"/>
          <w:shd w:val="clear" w:color="auto" w:fill="F9F9F9"/>
        </w:rPr>
        <w:t xml:space="preserve"> </w:t>
      </w:r>
      <w:r w:rsidRPr="00EF2488">
        <w:rPr>
          <w:sz w:val="24"/>
          <w:szCs w:val="24"/>
          <w:shd w:val="clear" w:color="auto" w:fill="F9F9F9"/>
          <w:lang w:val="en-US"/>
        </w:rPr>
        <w:t>Base</w:t>
      </w:r>
      <w:r w:rsidRPr="00EF2488">
        <w:rPr>
          <w:sz w:val="24"/>
          <w:szCs w:val="24"/>
          <w:shd w:val="clear" w:color="auto" w:fill="F9F9F9"/>
        </w:rPr>
        <w:t>,</w:t>
      </w:r>
      <w:r w:rsidRPr="00EF2488">
        <w:rPr>
          <w:sz w:val="24"/>
          <w:szCs w:val="24"/>
        </w:rPr>
        <w:t xml:space="preserve"> </w:t>
      </w:r>
      <w:r w:rsidRPr="00EF2488">
        <w:rPr>
          <w:sz w:val="24"/>
          <w:szCs w:val="24"/>
          <w:shd w:val="clear" w:color="auto" w:fill="F9F9F9"/>
        </w:rPr>
        <w:t>1С:Предпр.8.Комплект для обучения в высших и средних учебных заведениях,   MICROSOFT SQL SERVER 2016 EXPRESS,  MySQL, NetBeans , RunaWFE, Moodle, BigBlueButton, PSPP, GIMP,  Inkscape, Scribus, Audacity, Avidemux, Deductor Academic,  SAS® University Edition,  VirtualBox, Kaspersky Endpoint Security для бизнеса – Стандартный, Система контент фильтрации SkyDNS, справочно-правовая система «Консультант плюс», «Гарант»</w:t>
      </w:r>
      <w:r w:rsidRPr="00EF2488">
        <w:rPr>
          <w:sz w:val="24"/>
          <w:szCs w:val="24"/>
        </w:rPr>
        <w:t xml:space="preserve">, </w:t>
      </w:r>
      <w:r w:rsidRPr="00EF2488">
        <w:rPr>
          <w:sz w:val="24"/>
          <w:szCs w:val="24"/>
          <w:shd w:val="clear" w:color="auto" w:fill="F9F9F9"/>
        </w:rPr>
        <w:t>Электронно библиотечная система IPRbooks, Электронно библиотечная система "ЭБС ЮРАЙТ.</w:t>
      </w:r>
    </w:p>
    <w:p w:rsidR="00393195" w:rsidRPr="00EF2488" w:rsidRDefault="00393195" w:rsidP="00393195">
      <w:pPr>
        <w:ind w:firstLine="709"/>
        <w:jc w:val="both"/>
        <w:rPr>
          <w:sz w:val="24"/>
          <w:szCs w:val="24"/>
        </w:rPr>
      </w:pPr>
      <w:r w:rsidRPr="00EF2488">
        <w:rPr>
          <w:sz w:val="24"/>
          <w:szCs w:val="24"/>
        </w:rPr>
        <w:t xml:space="preserve">4. Для проведения групповых и индивидуальных консультаций: учебные аудитории для групповых и индивидуальных консультаций,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w:t>
      </w:r>
    </w:p>
    <w:p w:rsidR="00393195" w:rsidRPr="00EF2488" w:rsidRDefault="00393195" w:rsidP="00393195">
      <w:pPr>
        <w:jc w:val="both"/>
        <w:rPr>
          <w:sz w:val="24"/>
          <w:szCs w:val="24"/>
        </w:rPr>
      </w:pPr>
      <w:r w:rsidRPr="00EF2488">
        <w:rPr>
          <w:sz w:val="24"/>
          <w:szCs w:val="24"/>
        </w:rPr>
        <w:t xml:space="preserve">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A86207">
          <w:rPr>
            <w:rStyle w:val="a8"/>
            <w:sz w:val="24"/>
            <w:szCs w:val="24"/>
          </w:rPr>
          <w:t>www.biblio-online.ru</w:t>
        </w:r>
      </w:hyperlink>
      <w:r w:rsidRPr="00EF2488">
        <w:rPr>
          <w:sz w:val="24"/>
          <w:szCs w:val="24"/>
        </w:rPr>
        <w:t xml:space="preserve"> </w:t>
      </w:r>
    </w:p>
    <w:p w:rsidR="00393195" w:rsidRPr="00EF2488" w:rsidRDefault="00393195" w:rsidP="00393195">
      <w:pPr>
        <w:ind w:firstLine="567"/>
        <w:jc w:val="both"/>
        <w:rPr>
          <w:sz w:val="24"/>
          <w:szCs w:val="24"/>
        </w:rPr>
      </w:pPr>
      <w:r w:rsidRPr="00EF2488">
        <w:rPr>
          <w:sz w:val="24"/>
          <w:szCs w:val="24"/>
        </w:rPr>
        <w:t>5. Для самостоятельной работы: аудитории</w:t>
      </w:r>
      <w:r w:rsidRPr="00EF2488">
        <w:rPr>
          <w:sz w:val="24"/>
          <w:szCs w:val="24"/>
          <w:shd w:val="clear" w:color="auto" w:fill="F9F9F9"/>
        </w:rPr>
        <w:t xml:space="preserve"> для самостоятельной работы</w:t>
      </w:r>
      <w:r w:rsidRPr="00EF2488">
        <w:rPr>
          <w:rStyle w:val="apple-converted-space"/>
          <w:sz w:val="24"/>
          <w:szCs w:val="24"/>
          <w:shd w:val="clear" w:color="auto" w:fill="F9F9F9"/>
        </w:rPr>
        <w:t xml:space="preserve">, курсового проектирования, библиотека, читальный зал, </w:t>
      </w:r>
      <w:r w:rsidRPr="00EF2488">
        <w:rPr>
          <w:sz w:val="24"/>
          <w:szCs w:val="24"/>
        </w:rPr>
        <w:t xml:space="preserve">материально-техническое оснащение которых составляют: столы компьютерный, стол преподавательский, стулья, учебно-наглядные пособия: наглядно-дидактические материалы, доска пластиковая,  видеокамера, </w:t>
      </w:r>
    </w:p>
    <w:p w:rsidR="00393195" w:rsidRPr="00EF2488" w:rsidRDefault="00393195" w:rsidP="00393195">
      <w:pPr>
        <w:jc w:val="both"/>
        <w:rPr>
          <w:sz w:val="24"/>
          <w:szCs w:val="24"/>
        </w:rPr>
      </w:pPr>
      <w:r w:rsidRPr="00EF2488">
        <w:rPr>
          <w:sz w:val="24"/>
          <w:szCs w:val="24"/>
        </w:rPr>
        <w:t xml:space="preserve">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A86207">
          <w:rPr>
            <w:rStyle w:val="a8"/>
            <w:sz w:val="24"/>
            <w:szCs w:val="24"/>
          </w:rPr>
          <w:t>www.biblio-online.ru</w:t>
        </w:r>
      </w:hyperlink>
      <w:r w:rsidRPr="00EF2488">
        <w:rPr>
          <w:sz w:val="24"/>
          <w:szCs w:val="24"/>
        </w:rPr>
        <w:t xml:space="preserve"> </w:t>
      </w:r>
    </w:p>
    <w:p w:rsidR="00393195" w:rsidRPr="006E1872" w:rsidRDefault="00393195" w:rsidP="00393195">
      <w:pPr>
        <w:ind w:firstLine="709"/>
        <w:jc w:val="both"/>
        <w:rPr>
          <w:sz w:val="24"/>
          <w:szCs w:val="24"/>
        </w:rPr>
      </w:pPr>
      <w:r>
        <w:rPr>
          <w:shd w:val="clear" w:color="auto" w:fill="F9F9F9"/>
        </w:rPr>
        <w:t xml:space="preserve"> </w:t>
      </w:r>
    </w:p>
    <w:p w:rsidR="00DA736F" w:rsidRPr="006E1872" w:rsidRDefault="00DA736F" w:rsidP="00DA736F">
      <w:pPr>
        <w:ind w:firstLine="709"/>
        <w:jc w:val="both"/>
        <w:rPr>
          <w:sz w:val="24"/>
          <w:szCs w:val="24"/>
        </w:rPr>
      </w:pPr>
    </w:p>
    <w:p w:rsidR="00E75E5D" w:rsidRDefault="00E75E5D" w:rsidP="00E75E5D"/>
    <w:p w:rsidR="00E75E5D" w:rsidRDefault="00E75E5D" w:rsidP="00E75E5D"/>
    <w:p w:rsidR="008A2B05" w:rsidRDefault="008A2B05"/>
    <w:sectPr w:rsidR="008A2B05" w:rsidSect="00414D1F">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B26"/>
    <w:multiLevelType w:val="hybridMultilevel"/>
    <w:tmpl w:val="0EF89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A75647"/>
    <w:multiLevelType w:val="hybridMultilevel"/>
    <w:tmpl w:val="3E20D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965814"/>
    <w:multiLevelType w:val="hybridMultilevel"/>
    <w:tmpl w:val="948AE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74199"/>
    <w:multiLevelType w:val="hybridMultilevel"/>
    <w:tmpl w:val="618A6B42"/>
    <w:lvl w:ilvl="0" w:tplc="835288E0">
      <w:start w:val="1"/>
      <w:numFmt w:val="decimal"/>
      <w:lvlText w:val="%1."/>
      <w:lvlJc w:val="center"/>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BCF4F62"/>
    <w:multiLevelType w:val="hybridMultilevel"/>
    <w:tmpl w:val="1E8AD7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2D3A33D0"/>
    <w:multiLevelType w:val="hybridMultilevel"/>
    <w:tmpl w:val="C63EA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5F694A"/>
    <w:multiLevelType w:val="hybridMultilevel"/>
    <w:tmpl w:val="35AED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EF1548"/>
    <w:multiLevelType w:val="hybridMultilevel"/>
    <w:tmpl w:val="2654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15:restartNumberingAfterBreak="0">
    <w:nsid w:val="5A58224A"/>
    <w:multiLevelType w:val="hybridMultilevel"/>
    <w:tmpl w:val="6D920D3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5A4CA5"/>
    <w:multiLevelType w:val="hybridMultilevel"/>
    <w:tmpl w:val="3E12926E"/>
    <w:lvl w:ilvl="0" w:tplc="174C44C2">
      <w:start w:val="1"/>
      <w:numFmt w:val="decimal"/>
      <w:lvlText w:val="%1."/>
      <w:lvlJc w:val="center"/>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0F8291B"/>
    <w:multiLevelType w:val="hybridMultilevel"/>
    <w:tmpl w:val="5A4C6C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1"/>
  </w:num>
  <w:num w:numId="2">
    <w:abstractNumId w:val="5"/>
  </w:num>
  <w:num w:numId="3">
    <w:abstractNumId w:val="13"/>
  </w:num>
  <w:num w:numId="4">
    <w:abstractNumId w:val="4"/>
  </w:num>
  <w:num w:numId="5">
    <w:abstractNumId w:val="9"/>
  </w:num>
  <w:num w:numId="6">
    <w:abstractNumId w:val="12"/>
  </w:num>
  <w:num w:numId="7">
    <w:abstractNumId w:val="3"/>
  </w:num>
  <w:num w:numId="8">
    <w:abstractNumId w:val="14"/>
  </w:num>
  <w:num w:numId="9">
    <w:abstractNumId w:val="1"/>
  </w:num>
  <w:num w:numId="10">
    <w:abstractNumId w:val="10"/>
  </w:num>
  <w:num w:numId="11">
    <w:abstractNumId w:val="2"/>
  </w:num>
  <w:num w:numId="12">
    <w:abstractNumId w:val="7"/>
  </w:num>
  <w:num w:numId="13">
    <w:abstractNumId w:val="8"/>
  </w:num>
  <w:num w:numId="14">
    <w:abstractNumId w:val="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75E5D"/>
    <w:rsid w:val="00025BB7"/>
    <w:rsid w:val="00100716"/>
    <w:rsid w:val="001366C3"/>
    <w:rsid w:val="00150E7A"/>
    <w:rsid w:val="001C5FA4"/>
    <w:rsid w:val="001C609B"/>
    <w:rsid w:val="00267E76"/>
    <w:rsid w:val="0027396A"/>
    <w:rsid w:val="002812E1"/>
    <w:rsid w:val="002928E2"/>
    <w:rsid w:val="002B396D"/>
    <w:rsid w:val="002D17D5"/>
    <w:rsid w:val="00365F3F"/>
    <w:rsid w:val="00390B16"/>
    <w:rsid w:val="00393195"/>
    <w:rsid w:val="00394444"/>
    <w:rsid w:val="003B1665"/>
    <w:rsid w:val="00401169"/>
    <w:rsid w:val="00414D1F"/>
    <w:rsid w:val="00417BD1"/>
    <w:rsid w:val="004446E7"/>
    <w:rsid w:val="0045611C"/>
    <w:rsid w:val="00506681"/>
    <w:rsid w:val="005F3F56"/>
    <w:rsid w:val="00695B4D"/>
    <w:rsid w:val="006A19ED"/>
    <w:rsid w:val="006B1112"/>
    <w:rsid w:val="006B4F37"/>
    <w:rsid w:val="00713929"/>
    <w:rsid w:val="0071450C"/>
    <w:rsid w:val="0075114A"/>
    <w:rsid w:val="00754A56"/>
    <w:rsid w:val="00776337"/>
    <w:rsid w:val="008252CC"/>
    <w:rsid w:val="008A2B05"/>
    <w:rsid w:val="00945F7F"/>
    <w:rsid w:val="00964118"/>
    <w:rsid w:val="00966B4F"/>
    <w:rsid w:val="009D18C6"/>
    <w:rsid w:val="00A22397"/>
    <w:rsid w:val="00A31E87"/>
    <w:rsid w:val="00A35A9D"/>
    <w:rsid w:val="00A45FDD"/>
    <w:rsid w:val="00A7180D"/>
    <w:rsid w:val="00A86207"/>
    <w:rsid w:val="00AC57BB"/>
    <w:rsid w:val="00AE669B"/>
    <w:rsid w:val="00B214A1"/>
    <w:rsid w:val="00B64D05"/>
    <w:rsid w:val="00BC259C"/>
    <w:rsid w:val="00BC276E"/>
    <w:rsid w:val="00C066C3"/>
    <w:rsid w:val="00C27D6A"/>
    <w:rsid w:val="00C62804"/>
    <w:rsid w:val="00CB0B8F"/>
    <w:rsid w:val="00CF196A"/>
    <w:rsid w:val="00D14EFD"/>
    <w:rsid w:val="00DA736F"/>
    <w:rsid w:val="00DC251B"/>
    <w:rsid w:val="00DD4F03"/>
    <w:rsid w:val="00E073E2"/>
    <w:rsid w:val="00E21DC3"/>
    <w:rsid w:val="00E75E5D"/>
    <w:rsid w:val="00E810CD"/>
    <w:rsid w:val="00E92215"/>
    <w:rsid w:val="00F227C1"/>
    <w:rsid w:val="00FB11A0"/>
    <w:rsid w:val="00FD3B9D"/>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9EE6120-AB18-49DC-86C0-16BD1D5A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E5D"/>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E75E5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75E5D"/>
    <w:rPr>
      <w:rFonts w:ascii="Cambria" w:eastAsia="Times New Roman" w:hAnsi="Cambria" w:cs="Times New Roman"/>
      <w:b/>
      <w:bCs/>
      <w:color w:val="365F91"/>
      <w:sz w:val="28"/>
      <w:szCs w:val="28"/>
      <w:lang w:eastAsia="ru-RU"/>
    </w:rPr>
  </w:style>
  <w:style w:type="paragraph" w:styleId="a3">
    <w:name w:val="No Spacing"/>
    <w:uiPriority w:val="1"/>
    <w:qFormat/>
    <w:rsid w:val="00E75E5D"/>
    <w:rPr>
      <w:rFonts w:eastAsia="Times New Roman"/>
      <w:sz w:val="22"/>
      <w:szCs w:val="22"/>
    </w:rPr>
  </w:style>
  <w:style w:type="paragraph" w:styleId="a4">
    <w:name w:val="List Paragraph"/>
    <w:basedOn w:val="a"/>
    <w:link w:val="a5"/>
    <w:uiPriority w:val="34"/>
    <w:qFormat/>
    <w:rsid w:val="00E75E5D"/>
    <w:pPr>
      <w:widowControl/>
      <w:autoSpaceDE/>
      <w:autoSpaceDN/>
      <w:adjustRightInd/>
      <w:spacing w:after="200" w:line="276" w:lineRule="auto"/>
      <w:ind w:left="720"/>
      <w:contextualSpacing/>
    </w:pPr>
    <w:rPr>
      <w:rFonts w:ascii="Calibri" w:eastAsia="Calibri" w:hAnsi="Calibri"/>
    </w:rPr>
  </w:style>
  <w:style w:type="character" w:customStyle="1" w:styleId="a5">
    <w:name w:val="Абзац списка Знак"/>
    <w:link w:val="a4"/>
    <w:uiPriority w:val="34"/>
    <w:locked/>
    <w:rsid w:val="00E75E5D"/>
    <w:rPr>
      <w:rFonts w:ascii="Calibri" w:eastAsia="Calibri" w:hAnsi="Calibri" w:cs="Times New Roman"/>
    </w:rPr>
  </w:style>
  <w:style w:type="character" w:customStyle="1" w:styleId="11">
    <w:name w:val="Основной текст Знак1"/>
    <w:link w:val="12"/>
    <w:uiPriority w:val="99"/>
    <w:rsid w:val="00E75E5D"/>
    <w:rPr>
      <w:rFonts w:ascii="Times New Roman" w:hAnsi="Times New Roman" w:cs="Times New Roman"/>
      <w:sz w:val="31"/>
      <w:szCs w:val="31"/>
    </w:rPr>
  </w:style>
  <w:style w:type="paragraph" w:customStyle="1" w:styleId="12">
    <w:name w:val="Основной текст1"/>
    <w:basedOn w:val="a"/>
    <w:next w:val="a6"/>
    <w:link w:val="11"/>
    <w:uiPriority w:val="99"/>
    <w:unhideWhenUsed/>
    <w:qFormat/>
    <w:rsid w:val="00E75E5D"/>
    <w:pPr>
      <w:widowControl/>
      <w:tabs>
        <w:tab w:val="left" w:pos="708"/>
      </w:tabs>
      <w:suppressAutoHyphens/>
      <w:autoSpaceDE/>
      <w:adjustRightInd/>
      <w:spacing w:after="120"/>
    </w:pPr>
    <w:rPr>
      <w:rFonts w:eastAsia="Calibri"/>
      <w:sz w:val="31"/>
      <w:szCs w:val="31"/>
    </w:rPr>
  </w:style>
  <w:style w:type="paragraph" w:styleId="a6">
    <w:name w:val="Body Text"/>
    <w:basedOn w:val="a"/>
    <w:link w:val="a7"/>
    <w:uiPriority w:val="99"/>
    <w:semiHidden/>
    <w:unhideWhenUsed/>
    <w:rsid w:val="00E75E5D"/>
    <w:pPr>
      <w:spacing w:after="120"/>
    </w:pPr>
  </w:style>
  <w:style w:type="character" w:customStyle="1" w:styleId="a7">
    <w:name w:val="Основной текст Знак"/>
    <w:link w:val="a6"/>
    <w:uiPriority w:val="99"/>
    <w:semiHidden/>
    <w:rsid w:val="00E75E5D"/>
    <w:rPr>
      <w:rFonts w:ascii="Times New Roman" w:eastAsia="Times New Roman" w:hAnsi="Times New Roman" w:cs="Times New Roman"/>
      <w:sz w:val="20"/>
      <w:szCs w:val="20"/>
      <w:lang w:eastAsia="ru-RU"/>
    </w:rPr>
  </w:style>
  <w:style w:type="character" w:styleId="a8">
    <w:name w:val="Hyperlink"/>
    <w:uiPriority w:val="99"/>
    <w:unhideWhenUsed/>
    <w:rsid w:val="00E75E5D"/>
    <w:rPr>
      <w:color w:val="0000FF"/>
      <w:u w:val="single"/>
    </w:rPr>
  </w:style>
  <w:style w:type="character" w:styleId="a9">
    <w:name w:val="footnote reference"/>
    <w:uiPriority w:val="99"/>
    <w:unhideWhenUsed/>
    <w:rsid w:val="00E75E5D"/>
    <w:rPr>
      <w:rFonts w:ascii="Times New Roman" w:hAnsi="Times New Roman" w:cs="Times New Roman" w:hint="default"/>
      <w:vertAlign w:val="superscript"/>
    </w:rPr>
  </w:style>
  <w:style w:type="paragraph" w:customStyle="1" w:styleId="aa">
    <w:name w:val="АбзПрогр"/>
    <w:basedOn w:val="1"/>
    <w:next w:val="a"/>
    <w:autoRedefine/>
    <w:qFormat/>
    <w:rsid w:val="00E75E5D"/>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ab">
    <w:name w:val="Текст выноски Знак"/>
    <w:link w:val="ac"/>
    <w:uiPriority w:val="99"/>
    <w:semiHidden/>
    <w:rsid w:val="00E75E5D"/>
    <w:rPr>
      <w:rFonts w:ascii="Tahoma" w:eastAsia="Times New Roman" w:hAnsi="Tahoma" w:cs="Times New Roman"/>
      <w:sz w:val="16"/>
      <w:szCs w:val="16"/>
      <w:lang w:eastAsia="ru-RU"/>
    </w:rPr>
  </w:style>
  <w:style w:type="paragraph" w:styleId="ac">
    <w:name w:val="Balloon Text"/>
    <w:basedOn w:val="a"/>
    <w:link w:val="ab"/>
    <w:uiPriority w:val="99"/>
    <w:semiHidden/>
    <w:unhideWhenUsed/>
    <w:rsid w:val="00E75E5D"/>
    <w:rPr>
      <w:rFonts w:ascii="Tahoma" w:hAnsi="Tahoma"/>
      <w:sz w:val="16"/>
      <w:szCs w:val="16"/>
    </w:rPr>
  </w:style>
  <w:style w:type="character" w:customStyle="1" w:styleId="13">
    <w:name w:val="Текст выноски Знак1"/>
    <w:uiPriority w:val="99"/>
    <w:semiHidden/>
    <w:rsid w:val="00E75E5D"/>
    <w:rPr>
      <w:rFonts w:ascii="Tahoma" w:eastAsia="Times New Roman" w:hAnsi="Tahoma" w:cs="Tahoma"/>
      <w:sz w:val="16"/>
      <w:szCs w:val="16"/>
      <w:lang w:eastAsia="ru-RU"/>
    </w:rPr>
  </w:style>
  <w:style w:type="paragraph" w:styleId="ad">
    <w:name w:val="header"/>
    <w:basedOn w:val="a"/>
    <w:link w:val="ae"/>
    <w:uiPriority w:val="99"/>
    <w:unhideWhenUsed/>
    <w:rsid w:val="00E75E5D"/>
    <w:pPr>
      <w:tabs>
        <w:tab w:val="center" w:pos="4677"/>
        <w:tab w:val="right" w:pos="9355"/>
      </w:tabs>
    </w:pPr>
  </w:style>
  <w:style w:type="character" w:customStyle="1" w:styleId="ae">
    <w:name w:val="Верхний колонтитул Знак"/>
    <w:link w:val="ad"/>
    <w:uiPriority w:val="99"/>
    <w:rsid w:val="00E75E5D"/>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E75E5D"/>
    <w:pPr>
      <w:tabs>
        <w:tab w:val="center" w:pos="4677"/>
        <w:tab w:val="right" w:pos="9355"/>
      </w:tabs>
    </w:pPr>
  </w:style>
  <w:style w:type="character" w:customStyle="1" w:styleId="af0">
    <w:name w:val="Нижний колонтитул Знак"/>
    <w:link w:val="af"/>
    <w:uiPriority w:val="99"/>
    <w:rsid w:val="00E75E5D"/>
    <w:rPr>
      <w:rFonts w:ascii="Times New Roman" w:eastAsia="Times New Roman" w:hAnsi="Times New Roman" w:cs="Times New Roman"/>
      <w:sz w:val="20"/>
      <w:szCs w:val="20"/>
      <w:lang w:eastAsia="ru-RU"/>
    </w:rPr>
  </w:style>
  <w:style w:type="character" w:customStyle="1" w:styleId="apple-converted-space">
    <w:name w:val="apple-converted-space"/>
    <w:rsid w:val="00E75E5D"/>
  </w:style>
  <w:style w:type="paragraph" w:customStyle="1" w:styleId="ConsPlusNormal">
    <w:name w:val="ConsPlusNormal"/>
    <w:rsid w:val="00E75E5D"/>
    <w:pPr>
      <w:widowControl w:val="0"/>
      <w:autoSpaceDE w:val="0"/>
      <w:autoSpaceDN w:val="0"/>
      <w:adjustRightInd w:val="0"/>
    </w:pPr>
    <w:rPr>
      <w:rFonts w:ascii="Arial" w:eastAsia="Times New Roman" w:hAnsi="Arial" w:cs="Arial"/>
    </w:rPr>
  </w:style>
  <w:style w:type="paragraph" w:styleId="af1">
    <w:name w:val="Normal (Web)"/>
    <w:basedOn w:val="a"/>
    <w:unhideWhenUsed/>
    <w:rsid w:val="00E75E5D"/>
    <w:rPr>
      <w:sz w:val="24"/>
      <w:szCs w:val="24"/>
    </w:rPr>
  </w:style>
  <w:style w:type="paragraph" w:customStyle="1" w:styleId="Default">
    <w:name w:val="Default"/>
    <w:qFormat/>
    <w:rsid w:val="00414D1F"/>
    <w:pPr>
      <w:autoSpaceDE w:val="0"/>
      <w:autoSpaceDN w:val="0"/>
      <w:adjustRightInd w:val="0"/>
    </w:pPr>
    <w:rPr>
      <w:rFonts w:ascii="Times New Roman" w:eastAsia="Times New Roman" w:hAnsi="Times New Roman"/>
      <w:color w:val="000000"/>
      <w:sz w:val="24"/>
      <w:szCs w:val="24"/>
    </w:rPr>
  </w:style>
  <w:style w:type="table" w:customStyle="1" w:styleId="120">
    <w:name w:val="Сетка таблицы12"/>
    <w:basedOn w:val="a1"/>
    <w:uiPriority w:val="39"/>
    <w:rsid w:val="004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27396A"/>
    <w:pPr>
      <w:spacing w:after="120" w:line="480" w:lineRule="auto"/>
    </w:pPr>
  </w:style>
  <w:style w:type="character" w:customStyle="1" w:styleId="20">
    <w:name w:val="Основной текст 2 Знак"/>
    <w:link w:val="2"/>
    <w:uiPriority w:val="99"/>
    <w:semiHidden/>
    <w:rsid w:val="0027396A"/>
    <w:rPr>
      <w:rFonts w:ascii="Times New Roman" w:eastAsia="Times New Roman" w:hAnsi="Times New Roman" w:cs="Times New Roman"/>
      <w:sz w:val="20"/>
      <w:szCs w:val="20"/>
      <w:lang w:eastAsia="ru-RU"/>
    </w:rPr>
  </w:style>
  <w:style w:type="character" w:customStyle="1" w:styleId="FontStyle36">
    <w:name w:val="Font Style36"/>
    <w:uiPriority w:val="99"/>
    <w:rsid w:val="00DD4F03"/>
    <w:rPr>
      <w:rFonts w:ascii="Times New Roman" w:hAnsi="Times New Roman"/>
      <w:sz w:val="24"/>
    </w:rPr>
  </w:style>
  <w:style w:type="character" w:customStyle="1" w:styleId="FontStyle46">
    <w:name w:val="Font Style46"/>
    <w:uiPriority w:val="99"/>
    <w:rsid w:val="009D18C6"/>
    <w:rPr>
      <w:rFonts w:ascii="Times New Roman" w:hAnsi="Times New Roman" w:cs="Times New Roman"/>
      <w:sz w:val="26"/>
      <w:szCs w:val="26"/>
    </w:rPr>
  </w:style>
  <w:style w:type="character" w:styleId="af2">
    <w:name w:val="Unresolved Mention"/>
    <w:basedOn w:val="a0"/>
    <w:uiPriority w:val="99"/>
    <w:semiHidden/>
    <w:unhideWhenUsed/>
    <w:rsid w:val="006A1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231">
      <w:bodyDiv w:val="1"/>
      <w:marLeft w:val="0"/>
      <w:marRight w:val="0"/>
      <w:marTop w:val="0"/>
      <w:marBottom w:val="0"/>
      <w:divBdr>
        <w:top w:val="none" w:sz="0" w:space="0" w:color="auto"/>
        <w:left w:val="none" w:sz="0" w:space="0" w:color="auto"/>
        <w:bottom w:val="none" w:sz="0" w:space="0" w:color="auto"/>
        <w:right w:val="none" w:sz="0" w:space="0" w:color="auto"/>
      </w:divBdr>
    </w:div>
    <w:div w:id="736588114">
      <w:bodyDiv w:val="1"/>
      <w:marLeft w:val="0"/>
      <w:marRight w:val="0"/>
      <w:marTop w:val="0"/>
      <w:marBottom w:val="0"/>
      <w:divBdr>
        <w:top w:val="none" w:sz="0" w:space="0" w:color="auto"/>
        <w:left w:val="none" w:sz="0" w:space="0" w:color="auto"/>
        <w:bottom w:val="none" w:sz="0" w:space="0" w:color="auto"/>
        <w:right w:val="none" w:sz="0" w:space="0" w:color="auto"/>
      </w:divBdr>
    </w:div>
    <w:div w:id="1399090481">
      <w:bodyDiv w:val="1"/>
      <w:marLeft w:val="0"/>
      <w:marRight w:val="0"/>
      <w:marTop w:val="0"/>
      <w:marBottom w:val="0"/>
      <w:divBdr>
        <w:top w:val="none" w:sz="0" w:space="0" w:color="auto"/>
        <w:left w:val="none" w:sz="0" w:space="0" w:color="auto"/>
        <w:bottom w:val="none" w:sz="0" w:space="0" w:color="auto"/>
        <w:right w:val="none" w:sz="0" w:space="0" w:color="auto"/>
      </w:divBdr>
    </w:div>
    <w:div w:id="1756123391">
      <w:bodyDiv w:val="1"/>
      <w:marLeft w:val="0"/>
      <w:marRight w:val="0"/>
      <w:marTop w:val="0"/>
      <w:marBottom w:val="0"/>
      <w:divBdr>
        <w:top w:val="none" w:sz="0" w:space="0" w:color="auto"/>
        <w:left w:val="none" w:sz="0" w:space="0" w:color="auto"/>
        <w:bottom w:val="none" w:sz="0" w:space="0" w:color="auto"/>
        <w:right w:val="none" w:sz="0" w:space="0" w:color="auto"/>
      </w:divBdr>
      <w:divsChild>
        <w:div w:id="726031783">
          <w:marLeft w:val="-235"/>
          <w:marRight w:val="-235"/>
          <w:marTop w:val="0"/>
          <w:marBottom w:val="0"/>
          <w:divBdr>
            <w:top w:val="none" w:sz="0" w:space="0" w:color="auto"/>
            <w:left w:val="none" w:sz="0" w:space="0" w:color="auto"/>
            <w:bottom w:val="none" w:sz="0" w:space="0" w:color="auto"/>
            <w:right w:val="none" w:sz="0" w:space="0" w:color="auto"/>
          </w:divBdr>
          <w:divsChild>
            <w:div w:id="449663066">
              <w:marLeft w:val="0"/>
              <w:marRight w:val="0"/>
              <w:marTop w:val="0"/>
              <w:marBottom w:val="0"/>
              <w:divBdr>
                <w:top w:val="none" w:sz="0" w:space="0" w:color="auto"/>
                <w:left w:val="none" w:sz="0" w:space="0" w:color="auto"/>
                <w:bottom w:val="none" w:sz="0" w:space="0" w:color="auto"/>
                <w:right w:val="none" w:sz="0" w:space="0" w:color="auto"/>
              </w:divBdr>
              <w:divsChild>
                <w:div w:id="583028011">
                  <w:marLeft w:val="-235"/>
                  <w:marRight w:val="-235"/>
                  <w:marTop w:val="0"/>
                  <w:marBottom w:val="0"/>
                  <w:divBdr>
                    <w:top w:val="none" w:sz="0" w:space="0" w:color="auto"/>
                    <w:left w:val="none" w:sz="0" w:space="0" w:color="auto"/>
                    <w:bottom w:val="none" w:sz="0" w:space="0" w:color="auto"/>
                    <w:right w:val="none" w:sz="0" w:space="0" w:color="auto"/>
                  </w:divBdr>
                  <w:divsChild>
                    <w:div w:id="167260424">
                      <w:marLeft w:val="10174"/>
                      <w:marRight w:val="0"/>
                      <w:marTop w:val="0"/>
                      <w:marBottom w:val="0"/>
                      <w:divBdr>
                        <w:top w:val="none" w:sz="0" w:space="0" w:color="auto"/>
                        <w:left w:val="none" w:sz="0" w:space="0" w:color="auto"/>
                        <w:bottom w:val="none" w:sz="0" w:space="0" w:color="auto"/>
                        <w:right w:val="none" w:sz="0" w:space="0" w:color="auto"/>
                      </w:divBdr>
                      <w:divsChild>
                        <w:div w:id="10476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360146">
      <w:bodyDiv w:val="1"/>
      <w:marLeft w:val="0"/>
      <w:marRight w:val="0"/>
      <w:marTop w:val="0"/>
      <w:marBottom w:val="0"/>
      <w:divBdr>
        <w:top w:val="none" w:sz="0" w:space="0" w:color="auto"/>
        <w:left w:val="none" w:sz="0" w:space="0" w:color="auto"/>
        <w:bottom w:val="none" w:sz="0" w:space="0" w:color="auto"/>
        <w:right w:val="none" w:sz="0" w:space="0" w:color="auto"/>
      </w:divBdr>
    </w:div>
    <w:div w:id="1938555197">
      <w:bodyDiv w:val="1"/>
      <w:marLeft w:val="0"/>
      <w:marRight w:val="0"/>
      <w:marTop w:val="0"/>
      <w:marBottom w:val="0"/>
      <w:divBdr>
        <w:top w:val="none" w:sz="0" w:space="0" w:color="auto"/>
        <w:left w:val="none" w:sz="0" w:space="0" w:color="auto"/>
        <w:bottom w:val="none" w:sz="0" w:space="0" w:color="auto"/>
        <w:right w:val="none" w:sz="0" w:space="0" w:color="auto"/>
      </w:divBdr>
    </w:div>
    <w:div w:id="1957516053">
      <w:bodyDiv w:val="1"/>
      <w:marLeft w:val="0"/>
      <w:marRight w:val="0"/>
      <w:marTop w:val="0"/>
      <w:marBottom w:val="0"/>
      <w:divBdr>
        <w:top w:val="none" w:sz="0" w:space="0" w:color="auto"/>
        <w:left w:val="none" w:sz="0" w:space="0" w:color="auto"/>
        <w:bottom w:val="none" w:sz="0" w:space="0" w:color="auto"/>
        <w:right w:val="none" w:sz="0" w:space="0" w:color="auto"/>
      </w:divBdr>
    </w:div>
    <w:div w:id="198596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1235.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3" Type="http://schemas.openxmlformats.org/officeDocument/2006/relationships/settings" Target="settings.xml"/><Relationship Id="rId21" Type="http://schemas.openxmlformats.org/officeDocument/2006/relationships/hyperlink" Target="http://ru.spinform.ru" TargetMode="External"/><Relationship Id="rId7" Type="http://schemas.openxmlformats.org/officeDocument/2006/relationships/hyperlink" Target="http://www.iprbookshop.ru/26566.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 Type="http://schemas.openxmlformats.org/officeDocument/2006/relationships/styles" Target="style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1" Type="http://schemas.openxmlformats.org/officeDocument/2006/relationships/numbering" Target="numbering.xml"/><Relationship Id="rId6" Type="http://schemas.openxmlformats.org/officeDocument/2006/relationships/hyperlink" Target="http://www.iprbookshop.ru/54341.html" TargetMode="External"/><Relationship Id="rId11" Type="http://schemas.openxmlformats.org/officeDocument/2006/relationships/hyperlink" Target="http://window.edu.ru/" TargetMode="External"/><Relationship Id="rId5" Type="http://schemas.openxmlformats.org/officeDocument/2006/relationships/hyperlink" Target="http://www.iprbookshop.ru/13020.html" TargetMode="External"/><Relationship Id="rId15" Type="http://schemas.openxmlformats.org/officeDocument/2006/relationships/hyperlink" Target="http://journals.cambridge.org" TargetMode="External"/><Relationship Id="rId23" Type="http://schemas.openxmlformats.org/officeDocument/2006/relationships/theme" Target="theme/theme1.xm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4" Type="http://schemas.openxmlformats.org/officeDocument/2006/relationships/webSettings" Target="webSettings.xm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6802</Words>
  <Characters>38773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45485</CharactersWithSpaces>
  <SharedDoc>false</SharedDoc>
  <HLinks>
    <vt:vector size="18" baseType="variant">
      <vt:variant>
        <vt:i4>4522074</vt:i4>
      </vt:variant>
      <vt:variant>
        <vt:i4>6</vt:i4>
      </vt:variant>
      <vt:variant>
        <vt:i4>0</vt:i4>
      </vt:variant>
      <vt:variant>
        <vt:i4>5</vt:i4>
      </vt:variant>
      <vt:variant>
        <vt:lpwstr>http://www.iprbookshop.ru/21235.html</vt:lpwstr>
      </vt:variant>
      <vt:variant>
        <vt:lpwstr/>
      </vt:variant>
      <vt:variant>
        <vt:i4>4653150</vt:i4>
      </vt:variant>
      <vt:variant>
        <vt:i4>3</vt:i4>
      </vt:variant>
      <vt:variant>
        <vt:i4>0</vt:i4>
      </vt:variant>
      <vt:variant>
        <vt:i4>5</vt:i4>
      </vt:variant>
      <vt:variant>
        <vt:lpwstr>http://www.iprbookshop.ru/26566.html</vt:lpwstr>
      </vt:variant>
      <vt:variant>
        <vt:lpwstr/>
      </vt:variant>
      <vt:variant>
        <vt:i4>4653144</vt:i4>
      </vt:variant>
      <vt:variant>
        <vt:i4>0</vt:i4>
      </vt:variant>
      <vt:variant>
        <vt:i4>0</vt:i4>
      </vt:variant>
      <vt:variant>
        <vt:i4>5</vt:i4>
      </vt:variant>
      <vt:variant>
        <vt:lpwstr>http://www.iprbookshop.ru/54341.html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Mark Bernstorf</cp:lastModifiedBy>
  <cp:revision>9</cp:revision>
  <cp:lastPrinted>2018-11-30T00:32:00Z</cp:lastPrinted>
  <dcterms:created xsi:type="dcterms:W3CDTF">2021-07-14T10:06:00Z</dcterms:created>
  <dcterms:modified xsi:type="dcterms:W3CDTF">2022-11-13T14:34:00Z</dcterms:modified>
</cp:coreProperties>
</file>